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E434" w14:textId="77777777" w:rsidR="001A1BFF" w:rsidRDefault="001A1BFF">
      <w:r>
        <w:rPr>
          <w:rFonts w:eastAsia="Times New Roman" w:cs="Times New Roman"/>
          <w:noProof/>
          <w:lang w:eastAsia="en-GB"/>
        </w:rPr>
        <w:drawing>
          <wp:anchor distT="0" distB="0" distL="114300" distR="114300" simplePos="0" relativeHeight="251658240" behindDoc="0" locked="0" layoutInCell="1" allowOverlap="1" wp14:anchorId="45FEB4BF" wp14:editId="5768E83D">
            <wp:simplePos x="0" y="0"/>
            <wp:positionH relativeFrom="column">
              <wp:posOffset>1257300</wp:posOffset>
            </wp:positionH>
            <wp:positionV relativeFrom="paragraph">
              <wp:posOffset>-914400</wp:posOffset>
            </wp:positionV>
            <wp:extent cx="2567940" cy="1828800"/>
            <wp:effectExtent l="0" t="0" r="0" b="0"/>
            <wp:wrapTight wrapText="bothSides">
              <wp:wrapPolygon edited="0">
                <wp:start x="0" y="0"/>
                <wp:lineTo x="0" y="21300"/>
                <wp:lineTo x="21365" y="21300"/>
                <wp:lineTo x="21365" y="0"/>
                <wp:lineTo x="0" y="0"/>
              </wp:wrapPolygon>
            </wp:wrapTight>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A8C10" w14:textId="77777777" w:rsidR="001A1BFF" w:rsidRDefault="001A1BFF"/>
    <w:p w14:paraId="146C0E3E" w14:textId="77777777" w:rsidR="001A1BFF" w:rsidRDefault="001A1BFF"/>
    <w:p w14:paraId="106B1E7E" w14:textId="77777777" w:rsidR="001A1BFF" w:rsidRDefault="001A1BFF"/>
    <w:p w14:paraId="787D8390" w14:textId="77777777" w:rsidR="001A1BFF" w:rsidRDefault="001A1BFF"/>
    <w:p w14:paraId="022D2992" w14:textId="77777777" w:rsidR="001A1BFF" w:rsidRDefault="001A1BFF"/>
    <w:p w14:paraId="19A07C11" w14:textId="5ED61412" w:rsidR="007339B6" w:rsidRDefault="00DF7F89" w:rsidP="001A1BFF">
      <w:pPr>
        <w:jc w:val="center"/>
        <w:rPr>
          <w:rFonts w:asciiTheme="majorHAnsi" w:hAnsiTheme="majorHAnsi"/>
          <w:sz w:val="20"/>
          <w:szCs w:val="20"/>
        </w:rPr>
      </w:pPr>
      <w:r w:rsidRPr="001A1BFF">
        <w:rPr>
          <w:rFonts w:asciiTheme="majorHAnsi" w:hAnsiTheme="majorHAnsi"/>
          <w:sz w:val="20"/>
          <w:szCs w:val="20"/>
        </w:rPr>
        <w:t>www.colnevalleymarquees.co.uk</w:t>
      </w:r>
      <w:r>
        <w:rPr>
          <w:rFonts w:asciiTheme="majorHAnsi" w:hAnsiTheme="majorHAnsi"/>
          <w:sz w:val="20"/>
          <w:szCs w:val="20"/>
        </w:rPr>
        <w:t xml:space="preserve"> </w:t>
      </w:r>
      <w:r w:rsidRPr="001A1BFF">
        <w:rPr>
          <w:rFonts w:asciiTheme="majorHAnsi" w:hAnsiTheme="majorHAnsi"/>
          <w:sz w:val="20"/>
          <w:szCs w:val="20"/>
        </w:rPr>
        <w:t xml:space="preserve">- </w:t>
      </w:r>
      <w:r>
        <w:rPr>
          <w:rFonts w:asciiTheme="majorHAnsi" w:hAnsiTheme="majorHAnsi"/>
          <w:sz w:val="20"/>
          <w:szCs w:val="20"/>
        </w:rPr>
        <w:t>07904</w:t>
      </w:r>
      <w:r w:rsidR="001A1BFF">
        <w:rPr>
          <w:rFonts w:asciiTheme="majorHAnsi" w:hAnsiTheme="majorHAnsi"/>
          <w:sz w:val="20"/>
          <w:szCs w:val="20"/>
        </w:rPr>
        <w:t xml:space="preserve"> 382034</w:t>
      </w:r>
    </w:p>
    <w:p w14:paraId="3CC44A3B" w14:textId="77777777" w:rsidR="001A1BFF" w:rsidRDefault="001A1BFF" w:rsidP="001A1BFF">
      <w:pPr>
        <w:jc w:val="center"/>
        <w:rPr>
          <w:rFonts w:asciiTheme="majorHAnsi" w:hAnsiTheme="majorHAnsi"/>
          <w:sz w:val="20"/>
          <w:szCs w:val="20"/>
        </w:rPr>
      </w:pPr>
    </w:p>
    <w:p w14:paraId="6E4CA36E" w14:textId="0D2698F1" w:rsidR="005B54C6" w:rsidRPr="005B54C6" w:rsidRDefault="005B54C6" w:rsidP="005B54C6">
      <w:pPr>
        <w:jc w:val="center"/>
        <w:rPr>
          <w:rFonts w:asciiTheme="majorHAnsi" w:hAnsiTheme="majorHAnsi"/>
          <w:b/>
          <w:i/>
          <w:sz w:val="28"/>
          <w:szCs w:val="28"/>
        </w:rPr>
      </w:pPr>
      <w:r w:rsidRPr="005B54C6">
        <w:rPr>
          <w:rFonts w:asciiTheme="majorHAnsi" w:hAnsiTheme="majorHAnsi"/>
          <w:b/>
          <w:i/>
          <w:sz w:val="28"/>
          <w:szCs w:val="28"/>
        </w:rPr>
        <w:t>Marquee Prices</w:t>
      </w:r>
    </w:p>
    <w:p w14:paraId="516090CD" w14:textId="77777777" w:rsidR="001A1BFF" w:rsidRDefault="001A1BFF" w:rsidP="001A1BFF">
      <w:pPr>
        <w:rPr>
          <w:rFonts w:asciiTheme="majorHAnsi" w:hAnsiTheme="majorHAnsi"/>
          <w:b/>
          <w:sz w:val="20"/>
          <w:szCs w:val="20"/>
        </w:rPr>
      </w:pPr>
    </w:p>
    <w:p w14:paraId="009FDA60" w14:textId="77777777" w:rsidR="001A1BFF" w:rsidRDefault="001A1BFF" w:rsidP="001A1BFF">
      <w:pPr>
        <w:rPr>
          <w:rFonts w:asciiTheme="majorHAnsi" w:hAnsiTheme="majorHAnsi"/>
          <w:b/>
          <w:sz w:val="20"/>
          <w:szCs w:val="20"/>
        </w:rPr>
      </w:pPr>
    </w:p>
    <w:p w14:paraId="313847B7" w14:textId="77777777" w:rsidR="002D24C4" w:rsidRDefault="002D24C4" w:rsidP="002D24C4">
      <w:pPr>
        <w:rPr>
          <w:rFonts w:asciiTheme="majorHAnsi" w:hAnsiTheme="majorHAnsi"/>
          <w:b/>
          <w:i/>
          <w:sz w:val="20"/>
          <w:szCs w:val="20"/>
        </w:rPr>
      </w:pPr>
      <w:r>
        <w:rPr>
          <w:rFonts w:asciiTheme="majorHAnsi" w:hAnsiTheme="majorHAnsi"/>
          <w:b/>
          <w:i/>
          <w:sz w:val="20"/>
          <w:szCs w:val="20"/>
        </w:rPr>
        <w:t>Prices for 9m/30’ frame marquees – for 75 to 370 people</w:t>
      </w:r>
    </w:p>
    <w:p w14:paraId="0F893672" w14:textId="77777777" w:rsidR="001A1BFF" w:rsidRPr="001A1BFF" w:rsidRDefault="001A1BFF" w:rsidP="001A1BFF">
      <w:pPr>
        <w:rPr>
          <w:rFonts w:asciiTheme="majorHAnsi" w:hAnsiTheme="majorHAnsi"/>
          <w:b/>
          <w:i/>
          <w:sz w:val="20"/>
          <w:szCs w:val="20"/>
        </w:rPr>
      </w:pPr>
    </w:p>
    <w:p w14:paraId="2C71FD2C" w14:textId="77777777" w:rsidR="00B96423" w:rsidRDefault="00B96423" w:rsidP="001A1BFF">
      <w:pPr>
        <w:rPr>
          <w:rFonts w:asciiTheme="majorHAnsi" w:hAnsiTheme="majorHAnsi"/>
          <w:b/>
          <w:i/>
          <w:sz w:val="20"/>
          <w:szCs w:val="20"/>
        </w:rPr>
      </w:pPr>
    </w:p>
    <w:p w14:paraId="2C0A510C" w14:textId="4104ACAC" w:rsidR="001A1BFF" w:rsidRDefault="00B96423" w:rsidP="001A1BFF">
      <w:pPr>
        <w:rPr>
          <w:rFonts w:asciiTheme="majorHAnsi" w:hAnsiTheme="majorHAnsi"/>
        </w:rPr>
      </w:pPr>
      <w:r>
        <w:rPr>
          <w:rFonts w:asciiTheme="majorHAnsi" w:hAnsiTheme="majorHAnsi"/>
          <w:sz w:val="20"/>
          <w:szCs w:val="20"/>
        </w:rPr>
        <w:t xml:space="preserve">                             </w:t>
      </w:r>
      <w:r w:rsidRPr="00B96423">
        <w:rPr>
          <w:rFonts w:asciiTheme="majorHAnsi" w:hAnsiTheme="majorHAnsi"/>
          <w:sz w:val="22"/>
          <w:szCs w:val="22"/>
        </w:rPr>
        <w:t xml:space="preserve">Capacity                </w:t>
      </w:r>
      <w:r w:rsidR="009971DC">
        <w:rPr>
          <w:rFonts w:asciiTheme="majorHAnsi" w:hAnsiTheme="majorHAnsi"/>
          <w:sz w:val="22"/>
          <w:szCs w:val="22"/>
        </w:rPr>
        <w:t xml:space="preserve"> </w:t>
      </w:r>
      <w:r w:rsidR="009971DC">
        <w:rPr>
          <w:rFonts w:asciiTheme="majorHAnsi" w:hAnsiTheme="majorHAnsi"/>
          <w:sz w:val="22"/>
          <w:szCs w:val="22"/>
        </w:rPr>
        <w:tab/>
      </w:r>
      <w:r w:rsidRPr="00B96423">
        <w:rPr>
          <w:rFonts w:asciiTheme="majorHAnsi" w:hAnsiTheme="majorHAnsi"/>
          <w:sz w:val="22"/>
          <w:szCs w:val="22"/>
        </w:rPr>
        <w:t xml:space="preserve">   </w:t>
      </w:r>
      <w:r>
        <w:rPr>
          <w:rFonts w:asciiTheme="majorHAnsi" w:hAnsiTheme="majorHAnsi"/>
        </w:rPr>
        <w:t xml:space="preserve">                                             </w:t>
      </w:r>
      <w:r w:rsidRPr="00B96423">
        <w:rPr>
          <w:rFonts w:asciiTheme="majorHAnsi" w:hAnsiTheme="majorHAnsi"/>
          <w:b/>
          <w:sz w:val="22"/>
          <w:szCs w:val="22"/>
        </w:rPr>
        <w:t>Total Hire Price</w:t>
      </w:r>
    </w:p>
    <w:p w14:paraId="22D40334" w14:textId="77777777" w:rsidR="00B96423" w:rsidRPr="00B96423" w:rsidRDefault="00B96423" w:rsidP="001A1BFF">
      <w:pPr>
        <w:rPr>
          <w:rFonts w:asciiTheme="majorHAnsi" w:hAnsiTheme="majorHAnsi"/>
        </w:rPr>
      </w:pPr>
    </w:p>
    <w:tbl>
      <w:tblPr>
        <w:tblStyle w:val="LightShading"/>
        <w:tblW w:w="0" w:type="auto"/>
        <w:tblLayout w:type="fixed"/>
        <w:tblLook w:val="04A0" w:firstRow="1" w:lastRow="0" w:firstColumn="1" w:lastColumn="0" w:noHBand="0" w:noVBand="1"/>
      </w:tblPr>
      <w:tblGrid>
        <w:gridCol w:w="1242"/>
        <w:gridCol w:w="142"/>
        <w:gridCol w:w="709"/>
        <w:gridCol w:w="142"/>
        <w:gridCol w:w="708"/>
        <w:gridCol w:w="142"/>
        <w:gridCol w:w="803"/>
        <w:gridCol w:w="848"/>
        <w:gridCol w:w="945"/>
        <w:gridCol w:w="945"/>
        <w:gridCol w:w="944"/>
        <w:gridCol w:w="946"/>
      </w:tblGrid>
      <w:tr w:rsidR="001A1BFF" w14:paraId="3846027C" w14:textId="77777777" w:rsidTr="00997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14:paraId="3A8BA8D0" w14:textId="77777777" w:rsidR="001A1BFF" w:rsidRPr="001A1BFF" w:rsidRDefault="001A1BFF" w:rsidP="001A1BFF">
            <w:pPr>
              <w:rPr>
                <w:rFonts w:asciiTheme="majorHAnsi" w:hAnsiTheme="majorHAnsi"/>
                <w:sz w:val="20"/>
                <w:szCs w:val="20"/>
              </w:rPr>
            </w:pPr>
            <w:r w:rsidRPr="001A1BFF">
              <w:rPr>
                <w:rFonts w:asciiTheme="majorHAnsi" w:hAnsiTheme="majorHAnsi"/>
                <w:sz w:val="20"/>
                <w:szCs w:val="20"/>
              </w:rPr>
              <w:t>Marquee Size</w:t>
            </w:r>
          </w:p>
        </w:tc>
        <w:tc>
          <w:tcPr>
            <w:tcW w:w="851" w:type="dxa"/>
            <w:gridSpan w:val="2"/>
          </w:tcPr>
          <w:p w14:paraId="1AD7F743" w14:textId="77777777" w:rsidR="001A1BFF" w:rsidRPr="001A1BFF" w:rsidRDefault="001A1BF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1A1BFF">
              <w:rPr>
                <w:rFonts w:asciiTheme="majorHAnsi" w:hAnsiTheme="majorHAnsi"/>
                <w:sz w:val="20"/>
                <w:szCs w:val="20"/>
              </w:rPr>
              <w:t>Seated</w:t>
            </w:r>
          </w:p>
        </w:tc>
        <w:tc>
          <w:tcPr>
            <w:tcW w:w="850" w:type="dxa"/>
            <w:gridSpan w:val="2"/>
          </w:tcPr>
          <w:p w14:paraId="6A359044" w14:textId="77777777" w:rsidR="001A1BFF" w:rsidRPr="001A1BFF" w:rsidRDefault="001A1BF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1A1BFF">
              <w:rPr>
                <w:rFonts w:asciiTheme="majorHAnsi" w:hAnsiTheme="majorHAnsi"/>
                <w:sz w:val="20"/>
                <w:szCs w:val="20"/>
              </w:rPr>
              <w:t>Buffet</w:t>
            </w:r>
          </w:p>
        </w:tc>
        <w:tc>
          <w:tcPr>
            <w:tcW w:w="803" w:type="dxa"/>
          </w:tcPr>
          <w:p w14:paraId="23EC731F" w14:textId="24212055" w:rsidR="001A1BFF" w:rsidRPr="001A1BFF" w:rsidRDefault="009971DC" w:rsidP="00B7268F">
            <w:pPr>
              <w:ind w:left="-115" w:right="-295"/>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Marquee</w:t>
            </w:r>
          </w:p>
        </w:tc>
        <w:tc>
          <w:tcPr>
            <w:tcW w:w="848" w:type="dxa"/>
          </w:tcPr>
          <w:p w14:paraId="41092DC0" w14:textId="3C587FAA" w:rsidR="001A1BFF" w:rsidRPr="001A1BFF" w:rsidRDefault="00B7268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Lining</w:t>
            </w:r>
          </w:p>
        </w:tc>
        <w:tc>
          <w:tcPr>
            <w:tcW w:w="945" w:type="dxa"/>
          </w:tcPr>
          <w:p w14:paraId="182CEF27" w14:textId="77777777" w:rsidR="001A1BFF" w:rsidRPr="001A1BFF" w:rsidRDefault="001A1BF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Matting</w:t>
            </w:r>
          </w:p>
        </w:tc>
        <w:tc>
          <w:tcPr>
            <w:tcW w:w="945" w:type="dxa"/>
          </w:tcPr>
          <w:p w14:paraId="0EDF5AD3" w14:textId="77777777" w:rsidR="001A1BFF" w:rsidRPr="001A1BFF" w:rsidRDefault="001A1BF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Lighting</w:t>
            </w:r>
          </w:p>
        </w:tc>
        <w:tc>
          <w:tcPr>
            <w:tcW w:w="944" w:type="dxa"/>
          </w:tcPr>
          <w:p w14:paraId="29AC1836" w14:textId="77777777" w:rsidR="001A1BFF" w:rsidRPr="001A1BFF" w:rsidRDefault="001A1BF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Lined</w:t>
            </w:r>
          </w:p>
        </w:tc>
        <w:tc>
          <w:tcPr>
            <w:tcW w:w="946" w:type="dxa"/>
          </w:tcPr>
          <w:p w14:paraId="4A299500" w14:textId="77777777" w:rsidR="001A1BFF" w:rsidRPr="001A1BFF" w:rsidRDefault="001A1BFF" w:rsidP="001A1BF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Unlined</w:t>
            </w:r>
          </w:p>
        </w:tc>
      </w:tr>
      <w:tr w:rsidR="005B54C6" w14:paraId="1347AEF5" w14:textId="77777777" w:rsidTr="0099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14:paraId="70DA0E95" w14:textId="202567CF" w:rsidR="001A1BFF" w:rsidRDefault="002D24C4" w:rsidP="002D24C4">
            <w:pPr>
              <w:rPr>
                <w:rFonts w:asciiTheme="majorHAnsi" w:hAnsiTheme="majorHAnsi"/>
                <w:sz w:val="20"/>
                <w:szCs w:val="20"/>
              </w:rPr>
            </w:pPr>
            <w:r>
              <w:rPr>
                <w:rFonts w:asciiTheme="majorHAnsi" w:hAnsiTheme="majorHAnsi"/>
                <w:sz w:val="20"/>
                <w:szCs w:val="20"/>
              </w:rPr>
              <w:t xml:space="preserve">  </w:t>
            </w:r>
            <w:r w:rsidR="001A1BFF">
              <w:rPr>
                <w:rFonts w:asciiTheme="majorHAnsi" w:hAnsiTheme="majorHAnsi"/>
                <w:sz w:val="20"/>
                <w:szCs w:val="20"/>
              </w:rPr>
              <w:t>6m x 9m</w:t>
            </w:r>
          </w:p>
          <w:p w14:paraId="786E6B87" w14:textId="58E68FBF" w:rsidR="001A1BFF" w:rsidRPr="001A1BFF" w:rsidRDefault="002D24C4" w:rsidP="002D24C4">
            <w:pPr>
              <w:rPr>
                <w:rFonts w:asciiTheme="majorHAnsi" w:hAnsiTheme="majorHAnsi"/>
                <w:sz w:val="20"/>
                <w:szCs w:val="20"/>
              </w:rPr>
            </w:pPr>
            <w:r>
              <w:rPr>
                <w:rFonts w:asciiTheme="majorHAnsi" w:hAnsiTheme="majorHAnsi"/>
                <w:sz w:val="20"/>
                <w:szCs w:val="20"/>
              </w:rPr>
              <w:t xml:space="preserve">  </w:t>
            </w:r>
            <w:r w:rsidR="001A1BFF">
              <w:rPr>
                <w:rFonts w:asciiTheme="majorHAnsi" w:hAnsiTheme="majorHAnsi"/>
                <w:sz w:val="20"/>
                <w:szCs w:val="20"/>
              </w:rPr>
              <w:t>(20’ x 30’)</w:t>
            </w:r>
          </w:p>
        </w:tc>
        <w:tc>
          <w:tcPr>
            <w:tcW w:w="851" w:type="dxa"/>
            <w:gridSpan w:val="2"/>
          </w:tcPr>
          <w:p w14:paraId="3F200E8F"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BDB48CF" w14:textId="560C265F" w:rsidR="001A1BFF" w:rsidRPr="001A1BFF" w:rsidRDefault="002D24C4" w:rsidP="002D24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1A1BFF">
              <w:rPr>
                <w:rFonts w:asciiTheme="majorHAnsi" w:hAnsiTheme="majorHAnsi"/>
                <w:sz w:val="20"/>
                <w:szCs w:val="20"/>
              </w:rPr>
              <w:t>50</w:t>
            </w:r>
          </w:p>
        </w:tc>
        <w:tc>
          <w:tcPr>
            <w:tcW w:w="850" w:type="dxa"/>
            <w:gridSpan w:val="2"/>
          </w:tcPr>
          <w:p w14:paraId="36850444"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28018117" w14:textId="2B28F0DE" w:rsidR="001A1BFF" w:rsidRPr="001A1BFF" w:rsidRDefault="002D24C4" w:rsidP="002D24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1A1BFF">
              <w:rPr>
                <w:rFonts w:asciiTheme="majorHAnsi" w:hAnsiTheme="majorHAnsi"/>
                <w:sz w:val="20"/>
                <w:szCs w:val="20"/>
              </w:rPr>
              <w:t>75</w:t>
            </w:r>
          </w:p>
        </w:tc>
        <w:tc>
          <w:tcPr>
            <w:tcW w:w="803" w:type="dxa"/>
          </w:tcPr>
          <w:p w14:paraId="5CC227C5"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1F7C974C" w14:textId="376D237D" w:rsidR="001A1BFF" w:rsidRPr="001A1BFF" w:rsidRDefault="00261DAF" w:rsidP="00261DA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£344</w:t>
            </w:r>
          </w:p>
        </w:tc>
        <w:tc>
          <w:tcPr>
            <w:tcW w:w="848" w:type="dxa"/>
          </w:tcPr>
          <w:p w14:paraId="09C4F336"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63B325B9" w14:textId="3203AD40" w:rsidR="001A1BFF" w:rsidRPr="001A1BFF" w:rsidRDefault="00261DAF" w:rsidP="00261DA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£88</w:t>
            </w:r>
          </w:p>
        </w:tc>
        <w:tc>
          <w:tcPr>
            <w:tcW w:w="945" w:type="dxa"/>
          </w:tcPr>
          <w:p w14:paraId="6ABB1281"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25C1D913" w14:textId="46B7E989" w:rsidR="001A1BFF" w:rsidRPr="001A1BFF" w:rsidRDefault="001D69F4"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£115</w:t>
            </w:r>
          </w:p>
        </w:tc>
        <w:tc>
          <w:tcPr>
            <w:tcW w:w="945" w:type="dxa"/>
          </w:tcPr>
          <w:p w14:paraId="18B16B32"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696A26F7" w14:textId="77777777" w:rsidR="001A1BFF" w:rsidRP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£110</w:t>
            </w:r>
          </w:p>
        </w:tc>
        <w:tc>
          <w:tcPr>
            <w:tcW w:w="944" w:type="dxa"/>
          </w:tcPr>
          <w:p w14:paraId="2865CEB6"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64B7F50E" w14:textId="6CD4BEAB" w:rsidR="001A1BFF" w:rsidRPr="001A1BFF" w:rsidRDefault="001D69F4"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£657</w:t>
            </w:r>
          </w:p>
        </w:tc>
        <w:tc>
          <w:tcPr>
            <w:tcW w:w="946" w:type="dxa"/>
          </w:tcPr>
          <w:p w14:paraId="00410B3B" w14:textId="77777777" w:rsidR="001A1BFF" w:rsidRDefault="001A1BF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p>
          <w:p w14:paraId="5A58948C" w14:textId="023EE45C" w:rsidR="001A1BFF" w:rsidRPr="001A1BFF" w:rsidRDefault="00B147A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£56</w:t>
            </w:r>
            <w:r w:rsidR="001D69F4">
              <w:rPr>
                <w:rFonts w:asciiTheme="majorHAnsi" w:hAnsiTheme="majorHAnsi"/>
                <w:b/>
                <w:sz w:val="20"/>
                <w:szCs w:val="20"/>
              </w:rPr>
              <w:t>9</w:t>
            </w:r>
          </w:p>
        </w:tc>
      </w:tr>
      <w:tr w:rsidR="005B54C6" w14:paraId="550FD4BE" w14:textId="77777777" w:rsidTr="009971DC">
        <w:tc>
          <w:tcPr>
            <w:cnfStyle w:val="001000000000" w:firstRow="0" w:lastRow="0" w:firstColumn="1" w:lastColumn="0" w:oddVBand="0" w:evenVBand="0" w:oddHBand="0" w:evenHBand="0" w:firstRowFirstColumn="0" w:firstRowLastColumn="0" w:lastRowFirstColumn="0" w:lastRowLastColumn="0"/>
            <w:tcW w:w="1242" w:type="dxa"/>
          </w:tcPr>
          <w:p w14:paraId="509A77BC" w14:textId="1A7D6DB6" w:rsidR="001A1BFF" w:rsidRDefault="002D24C4" w:rsidP="002D24C4">
            <w:pPr>
              <w:rPr>
                <w:rFonts w:asciiTheme="majorHAnsi" w:hAnsiTheme="majorHAnsi"/>
                <w:sz w:val="20"/>
                <w:szCs w:val="20"/>
              </w:rPr>
            </w:pPr>
            <w:r>
              <w:rPr>
                <w:rFonts w:asciiTheme="majorHAnsi" w:hAnsiTheme="majorHAnsi"/>
                <w:sz w:val="20"/>
                <w:szCs w:val="20"/>
              </w:rPr>
              <w:t xml:space="preserve">  </w:t>
            </w:r>
            <w:r w:rsidR="001A1BFF">
              <w:rPr>
                <w:rFonts w:asciiTheme="majorHAnsi" w:hAnsiTheme="majorHAnsi"/>
                <w:sz w:val="20"/>
                <w:szCs w:val="20"/>
              </w:rPr>
              <w:t>9m x 9m</w:t>
            </w:r>
          </w:p>
          <w:p w14:paraId="50F03A64" w14:textId="77777777" w:rsidR="001A1BFF" w:rsidRDefault="001A1BFF" w:rsidP="003F220D">
            <w:pPr>
              <w:jc w:val="center"/>
              <w:rPr>
                <w:rFonts w:asciiTheme="majorHAnsi" w:hAnsiTheme="majorHAnsi"/>
                <w:sz w:val="20"/>
                <w:szCs w:val="20"/>
              </w:rPr>
            </w:pPr>
            <w:r>
              <w:rPr>
                <w:rFonts w:asciiTheme="majorHAnsi" w:hAnsiTheme="majorHAnsi"/>
                <w:sz w:val="20"/>
                <w:szCs w:val="20"/>
              </w:rPr>
              <w:t>(30’ x 30’)</w:t>
            </w:r>
          </w:p>
        </w:tc>
        <w:tc>
          <w:tcPr>
            <w:tcW w:w="851" w:type="dxa"/>
            <w:gridSpan w:val="2"/>
          </w:tcPr>
          <w:p w14:paraId="2AFCF907" w14:textId="77777777" w:rsidR="001A1BFF" w:rsidRDefault="001A1BFF"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45EA4E32"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75</w:t>
            </w:r>
          </w:p>
        </w:tc>
        <w:tc>
          <w:tcPr>
            <w:tcW w:w="850" w:type="dxa"/>
            <w:gridSpan w:val="2"/>
          </w:tcPr>
          <w:p w14:paraId="48C6A709"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802DA11" w14:textId="77777777" w:rsidR="001A1BFF"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115</w:t>
            </w:r>
          </w:p>
        </w:tc>
        <w:tc>
          <w:tcPr>
            <w:tcW w:w="945" w:type="dxa"/>
            <w:gridSpan w:val="2"/>
          </w:tcPr>
          <w:p w14:paraId="707470D3"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E1946C3" w14:textId="735C6EA1" w:rsidR="001A1BFF" w:rsidRDefault="00261DAF"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£380</w:t>
            </w:r>
          </w:p>
        </w:tc>
        <w:tc>
          <w:tcPr>
            <w:tcW w:w="848" w:type="dxa"/>
          </w:tcPr>
          <w:p w14:paraId="6ABC8745"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5D9E5980" w14:textId="470732E4" w:rsidR="001A1BFF" w:rsidRDefault="00261DAF"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£260</w:t>
            </w:r>
          </w:p>
        </w:tc>
        <w:tc>
          <w:tcPr>
            <w:tcW w:w="945" w:type="dxa"/>
          </w:tcPr>
          <w:p w14:paraId="1EDC71DF"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A0940D8" w14:textId="77777777" w:rsidR="001A1BFF"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£155</w:t>
            </w:r>
          </w:p>
        </w:tc>
        <w:tc>
          <w:tcPr>
            <w:tcW w:w="945" w:type="dxa"/>
          </w:tcPr>
          <w:p w14:paraId="2009673A"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3C9DDDC" w14:textId="77777777" w:rsidR="001A1BFF"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£130</w:t>
            </w:r>
          </w:p>
        </w:tc>
        <w:tc>
          <w:tcPr>
            <w:tcW w:w="944" w:type="dxa"/>
          </w:tcPr>
          <w:p w14:paraId="125106D5"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497FDEEA" w14:textId="318DFDFB" w:rsidR="001A1BFF" w:rsidRPr="003F220D" w:rsidRDefault="001D69F4"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£925</w:t>
            </w:r>
          </w:p>
        </w:tc>
        <w:tc>
          <w:tcPr>
            <w:tcW w:w="946" w:type="dxa"/>
          </w:tcPr>
          <w:p w14:paraId="49978010" w14:textId="77777777" w:rsidR="003F220D" w:rsidRDefault="003F220D"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5418C379" w14:textId="7DDF6FA3" w:rsidR="001A1BFF" w:rsidRPr="003F220D" w:rsidRDefault="001D69F4" w:rsidP="003F22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£665</w:t>
            </w:r>
          </w:p>
        </w:tc>
      </w:tr>
      <w:tr w:rsidR="001A1BFF" w14:paraId="576DD4AA" w14:textId="77777777" w:rsidTr="0099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B616A6B" w14:textId="77777777" w:rsidR="001A1BFF" w:rsidRDefault="001A1BFF" w:rsidP="003F220D">
            <w:pPr>
              <w:jc w:val="center"/>
              <w:rPr>
                <w:rFonts w:asciiTheme="majorHAnsi" w:hAnsiTheme="majorHAnsi"/>
                <w:sz w:val="20"/>
                <w:szCs w:val="20"/>
              </w:rPr>
            </w:pPr>
            <w:r>
              <w:rPr>
                <w:rFonts w:asciiTheme="majorHAnsi" w:hAnsiTheme="majorHAnsi"/>
                <w:sz w:val="20"/>
                <w:szCs w:val="20"/>
              </w:rPr>
              <w:t>9m x 12m</w:t>
            </w:r>
          </w:p>
          <w:p w14:paraId="433C6C34" w14:textId="77777777" w:rsidR="001A1BFF" w:rsidRDefault="001A1BFF" w:rsidP="003F220D">
            <w:pPr>
              <w:jc w:val="center"/>
              <w:rPr>
                <w:rFonts w:asciiTheme="majorHAnsi" w:hAnsiTheme="majorHAnsi"/>
                <w:sz w:val="20"/>
                <w:szCs w:val="20"/>
              </w:rPr>
            </w:pPr>
            <w:r>
              <w:rPr>
                <w:rFonts w:asciiTheme="majorHAnsi" w:hAnsiTheme="majorHAnsi"/>
                <w:sz w:val="20"/>
                <w:szCs w:val="20"/>
              </w:rPr>
              <w:t>(30’ x 40’)</w:t>
            </w:r>
          </w:p>
        </w:tc>
        <w:tc>
          <w:tcPr>
            <w:tcW w:w="851" w:type="dxa"/>
            <w:gridSpan w:val="2"/>
          </w:tcPr>
          <w:p w14:paraId="000FDEDC"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BE55AD6" w14:textId="77777777" w:rsidR="001A1BFF"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100</w:t>
            </w:r>
          </w:p>
        </w:tc>
        <w:tc>
          <w:tcPr>
            <w:tcW w:w="850" w:type="dxa"/>
            <w:gridSpan w:val="2"/>
          </w:tcPr>
          <w:p w14:paraId="28DAB76F"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9BBEFF8" w14:textId="77777777" w:rsidR="001A1BFF"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150</w:t>
            </w:r>
          </w:p>
        </w:tc>
        <w:tc>
          <w:tcPr>
            <w:tcW w:w="945" w:type="dxa"/>
            <w:gridSpan w:val="2"/>
          </w:tcPr>
          <w:p w14:paraId="69F1E458"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FD1E958" w14:textId="053BA335" w:rsidR="001A1BFF" w:rsidRDefault="00261DA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£430</w:t>
            </w:r>
          </w:p>
        </w:tc>
        <w:tc>
          <w:tcPr>
            <w:tcW w:w="848" w:type="dxa"/>
          </w:tcPr>
          <w:p w14:paraId="32F1CBF5"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12A3A91" w14:textId="7FD92133" w:rsidR="001A1BFF" w:rsidRDefault="00261DAF"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£280</w:t>
            </w:r>
          </w:p>
        </w:tc>
        <w:tc>
          <w:tcPr>
            <w:tcW w:w="945" w:type="dxa"/>
          </w:tcPr>
          <w:p w14:paraId="4C1587DE"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10A3C85" w14:textId="3719EADB" w:rsidR="001A1BFF" w:rsidRDefault="001D69F4"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£180</w:t>
            </w:r>
          </w:p>
        </w:tc>
        <w:tc>
          <w:tcPr>
            <w:tcW w:w="945" w:type="dxa"/>
          </w:tcPr>
          <w:p w14:paraId="30C09CB3"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8484588" w14:textId="77777777" w:rsidR="001A1BFF"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£165</w:t>
            </w:r>
          </w:p>
        </w:tc>
        <w:tc>
          <w:tcPr>
            <w:tcW w:w="944" w:type="dxa"/>
          </w:tcPr>
          <w:p w14:paraId="37A06FB0"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20E98164" w14:textId="2AF66BA4" w:rsidR="001A1BFF" w:rsidRPr="003F220D" w:rsidRDefault="001D69F4"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£1055</w:t>
            </w:r>
          </w:p>
        </w:tc>
        <w:tc>
          <w:tcPr>
            <w:tcW w:w="946" w:type="dxa"/>
          </w:tcPr>
          <w:p w14:paraId="391593A0" w14:textId="77777777" w:rsidR="003F220D" w:rsidRDefault="003F220D"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0BCD20BE" w14:textId="75900F5E" w:rsidR="001A1BFF" w:rsidRPr="003F220D" w:rsidRDefault="001D69F4" w:rsidP="003F2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£7</w:t>
            </w:r>
            <w:r w:rsidR="003F220D">
              <w:rPr>
                <w:rFonts w:asciiTheme="majorHAnsi" w:hAnsiTheme="majorHAnsi"/>
                <w:b/>
                <w:sz w:val="20"/>
                <w:szCs w:val="20"/>
              </w:rPr>
              <w:t>75</w:t>
            </w:r>
          </w:p>
        </w:tc>
      </w:tr>
      <w:tr w:rsidR="005B54C6" w14:paraId="0F258EEC" w14:textId="77777777" w:rsidTr="009971DC">
        <w:tc>
          <w:tcPr>
            <w:cnfStyle w:val="001000000000" w:firstRow="0" w:lastRow="0" w:firstColumn="1" w:lastColumn="0" w:oddVBand="0" w:evenVBand="0" w:oddHBand="0" w:evenHBand="0" w:firstRowFirstColumn="0" w:firstRowLastColumn="0" w:lastRowFirstColumn="0" w:lastRowLastColumn="0"/>
            <w:tcW w:w="1242" w:type="dxa"/>
          </w:tcPr>
          <w:p w14:paraId="2B846E14" w14:textId="77777777" w:rsidR="001A1BFF" w:rsidRDefault="001A1BFF" w:rsidP="003F220D">
            <w:pPr>
              <w:jc w:val="center"/>
              <w:rPr>
                <w:rFonts w:asciiTheme="majorHAnsi" w:hAnsiTheme="majorHAnsi"/>
                <w:sz w:val="20"/>
                <w:szCs w:val="20"/>
              </w:rPr>
            </w:pPr>
            <w:r>
              <w:rPr>
                <w:rFonts w:asciiTheme="majorHAnsi" w:hAnsiTheme="majorHAnsi"/>
                <w:sz w:val="20"/>
                <w:szCs w:val="20"/>
              </w:rPr>
              <w:t>9m x 15m</w:t>
            </w:r>
          </w:p>
          <w:p w14:paraId="127FB376" w14:textId="77777777" w:rsidR="001A1BFF" w:rsidRDefault="001A1BFF" w:rsidP="003F220D">
            <w:pPr>
              <w:jc w:val="center"/>
              <w:rPr>
                <w:rFonts w:asciiTheme="majorHAnsi" w:hAnsiTheme="majorHAnsi"/>
                <w:sz w:val="20"/>
                <w:szCs w:val="20"/>
              </w:rPr>
            </w:pPr>
            <w:r>
              <w:rPr>
                <w:rFonts w:asciiTheme="majorHAnsi" w:hAnsiTheme="majorHAnsi"/>
                <w:sz w:val="20"/>
                <w:szCs w:val="20"/>
              </w:rPr>
              <w:t>(30’ x 50’</w:t>
            </w:r>
            <w:r w:rsidR="003F220D">
              <w:rPr>
                <w:rFonts w:asciiTheme="majorHAnsi" w:hAnsiTheme="majorHAnsi"/>
                <w:sz w:val="20"/>
                <w:szCs w:val="20"/>
              </w:rPr>
              <w:t>)</w:t>
            </w:r>
          </w:p>
        </w:tc>
        <w:tc>
          <w:tcPr>
            <w:tcW w:w="851" w:type="dxa"/>
            <w:gridSpan w:val="2"/>
          </w:tcPr>
          <w:p w14:paraId="48146034"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50BB766B" w14:textId="77777777" w:rsidR="001A1BFF"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125</w:t>
            </w:r>
          </w:p>
        </w:tc>
        <w:tc>
          <w:tcPr>
            <w:tcW w:w="850" w:type="dxa"/>
            <w:gridSpan w:val="2"/>
          </w:tcPr>
          <w:p w14:paraId="42BAC44F"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1209D196" w14:textId="77777777" w:rsidR="001A1BFF"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185</w:t>
            </w:r>
          </w:p>
        </w:tc>
        <w:tc>
          <w:tcPr>
            <w:tcW w:w="945" w:type="dxa"/>
            <w:gridSpan w:val="2"/>
          </w:tcPr>
          <w:p w14:paraId="1DBA1487"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6B238E4" w14:textId="0E04ACF2" w:rsidR="001A1BFF" w:rsidRDefault="00261DAF"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£475</w:t>
            </w:r>
          </w:p>
        </w:tc>
        <w:tc>
          <w:tcPr>
            <w:tcW w:w="848" w:type="dxa"/>
          </w:tcPr>
          <w:p w14:paraId="7E3D3EFE"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EA69102" w14:textId="136BF971" w:rsidR="001A1BFF" w:rsidRDefault="00261DAF"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£305</w:t>
            </w:r>
          </w:p>
        </w:tc>
        <w:tc>
          <w:tcPr>
            <w:tcW w:w="945" w:type="dxa"/>
          </w:tcPr>
          <w:p w14:paraId="2715C196"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8B05264" w14:textId="77777777" w:rsidR="001A1BFF"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£210</w:t>
            </w:r>
          </w:p>
        </w:tc>
        <w:tc>
          <w:tcPr>
            <w:tcW w:w="945" w:type="dxa"/>
          </w:tcPr>
          <w:p w14:paraId="6F5570F6"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BDB74C5" w14:textId="77777777" w:rsidR="001A1BFF"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£190</w:t>
            </w:r>
          </w:p>
        </w:tc>
        <w:tc>
          <w:tcPr>
            <w:tcW w:w="944" w:type="dxa"/>
          </w:tcPr>
          <w:p w14:paraId="6D1B7684"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519E94B2" w14:textId="76E7EF48" w:rsidR="001A1BFF" w:rsidRPr="007B4028" w:rsidRDefault="000F48D3"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£1180</w:t>
            </w:r>
          </w:p>
        </w:tc>
        <w:tc>
          <w:tcPr>
            <w:tcW w:w="946" w:type="dxa"/>
          </w:tcPr>
          <w:p w14:paraId="4BBB5C7C" w14:textId="77777777" w:rsidR="007B4028" w:rsidRDefault="007B4028"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6DD7E97F" w14:textId="2A951565" w:rsidR="001A1BFF" w:rsidRPr="007B4028" w:rsidRDefault="000F48D3" w:rsidP="007B4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£875</w:t>
            </w:r>
          </w:p>
        </w:tc>
      </w:tr>
      <w:tr w:rsidR="001A1BFF" w14:paraId="05431610" w14:textId="77777777" w:rsidTr="0099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EE8A8DC" w14:textId="77777777" w:rsidR="001A1BFF" w:rsidRDefault="003F220D" w:rsidP="003F220D">
            <w:pPr>
              <w:jc w:val="center"/>
              <w:rPr>
                <w:rFonts w:asciiTheme="majorHAnsi" w:hAnsiTheme="majorHAnsi"/>
                <w:sz w:val="20"/>
                <w:szCs w:val="20"/>
              </w:rPr>
            </w:pPr>
            <w:r>
              <w:rPr>
                <w:rFonts w:asciiTheme="majorHAnsi" w:hAnsiTheme="majorHAnsi"/>
                <w:sz w:val="20"/>
                <w:szCs w:val="20"/>
              </w:rPr>
              <w:t>9m x 18m</w:t>
            </w:r>
          </w:p>
          <w:p w14:paraId="2EA2D172" w14:textId="77777777" w:rsidR="003F220D" w:rsidRDefault="003F220D" w:rsidP="003F220D">
            <w:pPr>
              <w:jc w:val="center"/>
              <w:rPr>
                <w:rFonts w:asciiTheme="majorHAnsi" w:hAnsiTheme="majorHAnsi"/>
                <w:sz w:val="20"/>
                <w:szCs w:val="20"/>
              </w:rPr>
            </w:pPr>
            <w:r>
              <w:rPr>
                <w:rFonts w:asciiTheme="majorHAnsi" w:hAnsiTheme="majorHAnsi"/>
                <w:sz w:val="20"/>
                <w:szCs w:val="20"/>
              </w:rPr>
              <w:t>(30’ x 60’)</w:t>
            </w:r>
          </w:p>
        </w:tc>
        <w:tc>
          <w:tcPr>
            <w:tcW w:w="851" w:type="dxa"/>
            <w:gridSpan w:val="2"/>
          </w:tcPr>
          <w:p w14:paraId="3749CDDE"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56B941E"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150</w:t>
            </w:r>
          </w:p>
        </w:tc>
        <w:tc>
          <w:tcPr>
            <w:tcW w:w="850" w:type="dxa"/>
            <w:gridSpan w:val="2"/>
          </w:tcPr>
          <w:p w14:paraId="2B1E0DE7"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B0829F0"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225</w:t>
            </w:r>
          </w:p>
        </w:tc>
        <w:tc>
          <w:tcPr>
            <w:tcW w:w="945" w:type="dxa"/>
            <w:gridSpan w:val="2"/>
          </w:tcPr>
          <w:p w14:paraId="433DBFEB"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2F86B25" w14:textId="08DF7802" w:rsidR="001A1BFF" w:rsidRDefault="00261DAF"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£530</w:t>
            </w:r>
          </w:p>
        </w:tc>
        <w:tc>
          <w:tcPr>
            <w:tcW w:w="848" w:type="dxa"/>
          </w:tcPr>
          <w:p w14:paraId="7F333CEF"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BB59C80" w14:textId="40E5A931" w:rsidR="001A1BFF" w:rsidRDefault="00261DAF"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£320</w:t>
            </w:r>
          </w:p>
        </w:tc>
        <w:tc>
          <w:tcPr>
            <w:tcW w:w="945" w:type="dxa"/>
          </w:tcPr>
          <w:p w14:paraId="3141C81F"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3A71D36" w14:textId="521C427F" w:rsidR="001A1BFF"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£22</w:t>
            </w:r>
            <w:r w:rsidR="00DC14FA">
              <w:rPr>
                <w:rFonts w:asciiTheme="majorHAnsi" w:hAnsiTheme="majorHAnsi"/>
                <w:sz w:val="20"/>
                <w:szCs w:val="20"/>
              </w:rPr>
              <w:t>5</w:t>
            </w:r>
          </w:p>
        </w:tc>
        <w:tc>
          <w:tcPr>
            <w:tcW w:w="945" w:type="dxa"/>
          </w:tcPr>
          <w:p w14:paraId="7D18732F"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E07D8B9"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£220</w:t>
            </w:r>
          </w:p>
        </w:tc>
        <w:tc>
          <w:tcPr>
            <w:tcW w:w="944" w:type="dxa"/>
          </w:tcPr>
          <w:p w14:paraId="7E11F46A"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11DA8417" w14:textId="616EBB23" w:rsidR="001A1BFF" w:rsidRPr="00DC14FA"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£1295</w:t>
            </w:r>
          </w:p>
        </w:tc>
        <w:tc>
          <w:tcPr>
            <w:tcW w:w="946" w:type="dxa"/>
          </w:tcPr>
          <w:p w14:paraId="070A2A52"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2C06359A" w14:textId="53A3E083" w:rsidR="001A1BFF" w:rsidRPr="00DC14FA"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£975</w:t>
            </w:r>
          </w:p>
        </w:tc>
      </w:tr>
      <w:tr w:rsidR="005B54C6" w14:paraId="1FCEE0A0" w14:textId="77777777" w:rsidTr="009971DC">
        <w:tc>
          <w:tcPr>
            <w:cnfStyle w:val="001000000000" w:firstRow="0" w:lastRow="0" w:firstColumn="1" w:lastColumn="0" w:oddVBand="0" w:evenVBand="0" w:oddHBand="0" w:evenHBand="0" w:firstRowFirstColumn="0" w:firstRowLastColumn="0" w:lastRowFirstColumn="0" w:lastRowLastColumn="0"/>
            <w:tcW w:w="1242" w:type="dxa"/>
          </w:tcPr>
          <w:p w14:paraId="79B2115E" w14:textId="77777777" w:rsidR="001A1BFF" w:rsidRDefault="003F220D" w:rsidP="003F220D">
            <w:pPr>
              <w:jc w:val="center"/>
              <w:rPr>
                <w:rFonts w:asciiTheme="majorHAnsi" w:hAnsiTheme="majorHAnsi"/>
                <w:sz w:val="20"/>
                <w:szCs w:val="20"/>
              </w:rPr>
            </w:pPr>
            <w:r>
              <w:rPr>
                <w:rFonts w:asciiTheme="majorHAnsi" w:hAnsiTheme="majorHAnsi"/>
                <w:sz w:val="20"/>
                <w:szCs w:val="20"/>
              </w:rPr>
              <w:t>9m x 21m</w:t>
            </w:r>
          </w:p>
          <w:p w14:paraId="3F512DC6" w14:textId="77777777" w:rsidR="003F220D" w:rsidRDefault="003F220D" w:rsidP="003F220D">
            <w:pPr>
              <w:jc w:val="center"/>
              <w:rPr>
                <w:rFonts w:asciiTheme="majorHAnsi" w:hAnsiTheme="majorHAnsi"/>
                <w:sz w:val="20"/>
                <w:szCs w:val="20"/>
              </w:rPr>
            </w:pPr>
            <w:r>
              <w:rPr>
                <w:rFonts w:asciiTheme="majorHAnsi" w:hAnsiTheme="majorHAnsi"/>
                <w:sz w:val="20"/>
                <w:szCs w:val="20"/>
              </w:rPr>
              <w:t>(30’ x 70’)</w:t>
            </w:r>
          </w:p>
        </w:tc>
        <w:tc>
          <w:tcPr>
            <w:tcW w:w="851" w:type="dxa"/>
            <w:gridSpan w:val="2"/>
          </w:tcPr>
          <w:p w14:paraId="2855CAB1"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7E4D9FE5" w14:textId="77777777" w:rsidR="001A1BFF"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175</w:t>
            </w:r>
          </w:p>
        </w:tc>
        <w:tc>
          <w:tcPr>
            <w:tcW w:w="850" w:type="dxa"/>
            <w:gridSpan w:val="2"/>
          </w:tcPr>
          <w:p w14:paraId="02FC0BDB"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1A5F872F" w14:textId="77777777" w:rsidR="001A1BFF"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265</w:t>
            </w:r>
          </w:p>
        </w:tc>
        <w:tc>
          <w:tcPr>
            <w:tcW w:w="945" w:type="dxa"/>
            <w:gridSpan w:val="2"/>
          </w:tcPr>
          <w:p w14:paraId="5DD1D983"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5692535A" w14:textId="55BB930F" w:rsidR="001A1BFF" w:rsidRDefault="00261DAF"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£590</w:t>
            </w:r>
          </w:p>
        </w:tc>
        <w:tc>
          <w:tcPr>
            <w:tcW w:w="848" w:type="dxa"/>
          </w:tcPr>
          <w:p w14:paraId="46947897"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48E30AFA" w14:textId="1AAE2074" w:rsidR="001A1BFF" w:rsidRDefault="00261DAF"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£346</w:t>
            </w:r>
          </w:p>
        </w:tc>
        <w:tc>
          <w:tcPr>
            <w:tcW w:w="945" w:type="dxa"/>
          </w:tcPr>
          <w:p w14:paraId="4928F5A8"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436509E5" w14:textId="4BA5D59F" w:rsidR="001A1BFF" w:rsidRDefault="000F48D3"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£260</w:t>
            </w:r>
          </w:p>
        </w:tc>
        <w:tc>
          <w:tcPr>
            <w:tcW w:w="945" w:type="dxa"/>
          </w:tcPr>
          <w:p w14:paraId="16396432"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2C58903" w14:textId="77777777" w:rsidR="001A1BFF"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£245</w:t>
            </w:r>
          </w:p>
        </w:tc>
        <w:tc>
          <w:tcPr>
            <w:tcW w:w="944" w:type="dxa"/>
          </w:tcPr>
          <w:p w14:paraId="5F26106E"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52512BB8" w14:textId="1FD28F50" w:rsidR="001A1BFF" w:rsidRPr="00DC14FA" w:rsidRDefault="000F48D3"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£1441</w:t>
            </w:r>
          </w:p>
        </w:tc>
        <w:tc>
          <w:tcPr>
            <w:tcW w:w="946" w:type="dxa"/>
          </w:tcPr>
          <w:p w14:paraId="0F0710EE"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1D214132" w14:textId="536BA63D" w:rsidR="001A1BFF" w:rsidRPr="00DC14FA" w:rsidRDefault="000F48D3"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£1095</w:t>
            </w:r>
          </w:p>
        </w:tc>
      </w:tr>
      <w:tr w:rsidR="001A1BFF" w14:paraId="74942ECB" w14:textId="77777777" w:rsidTr="0099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E8C1C36" w14:textId="77777777" w:rsidR="001A1BFF" w:rsidRDefault="003F220D" w:rsidP="003F220D">
            <w:pPr>
              <w:jc w:val="center"/>
              <w:rPr>
                <w:rFonts w:asciiTheme="majorHAnsi" w:hAnsiTheme="majorHAnsi"/>
                <w:sz w:val="20"/>
                <w:szCs w:val="20"/>
              </w:rPr>
            </w:pPr>
            <w:r>
              <w:rPr>
                <w:rFonts w:asciiTheme="majorHAnsi" w:hAnsiTheme="majorHAnsi"/>
                <w:sz w:val="20"/>
                <w:szCs w:val="20"/>
              </w:rPr>
              <w:t>9m x 24m</w:t>
            </w:r>
          </w:p>
          <w:p w14:paraId="40232566" w14:textId="77777777" w:rsidR="003F220D" w:rsidRDefault="003F220D" w:rsidP="003F220D">
            <w:pPr>
              <w:jc w:val="center"/>
              <w:rPr>
                <w:rFonts w:asciiTheme="majorHAnsi" w:hAnsiTheme="majorHAnsi"/>
                <w:sz w:val="20"/>
                <w:szCs w:val="20"/>
              </w:rPr>
            </w:pPr>
            <w:r>
              <w:rPr>
                <w:rFonts w:asciiTheme="majorHAnsi" w:hAnsiTheme="majorHAnsi"/>
                <w:sz w:val="20"/>
                <w:szCs w:val="20"/>
              </w:rPr>
              <w:t>(30’ x 80’)</w:t>
            </w:r>
          </w:p>
        </w:tc>
        <w:tc>
          <w:tcPr>
            <w:tcW w:w="851" w:type="dxa"/>
            <w:gridSpan w:val="2"/>
          </w:tcPr>
          <w:p w14:paraId="1F5E9578"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A98E727"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200</w:t>
            </w:r>
          </w:p>
        </w:tc>
        <w:tc>
          <w:tcPr>
            <w:tcW w:w="850" w:type="dxa"/>
            <w:gridSpan w:val="2"/>
          </w:tcPr>
          <w:p w14:paraId="26E86C61"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D929B55"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300</w:t>
            </w:r>
          </w:p>
        </w:tc>
        <w:tc>
          <w:tcPr>
            <w:tcW w:w="945" w:type="dxa"/>
            <w:gridSpan w:val="2"/>
          </w:tcPr>
          <w:p w14:paraId="3C5DDA68"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790890A" w14:textId="55D5C8C3" w:rsidR="001A1BFF" w:rsidRDefault="00261DAF"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£660</w:t>
            </w:r>
          </w:p>
        </w:tc>
        <w:tc>
          <w:tcPr>
            <w:tcW w:w="848" w:type="dxa"/>
          </w:tcPr>
          <w:p w14:paraId="7EE64CD9"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41F29B9" w14:textId="710D47E4" w:rsidR="001A1BFF" w:rsidRDefault="00261DAF"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£415</w:t>
            </w:r>
          </w:p>
        </w:tc>
        <w:tc>
          <w:tcPr>
            <w:tcW w:w="945" w:type="dxa"/>
          </w:tcPr>
          <w:p w14:paraId="1A909904"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84AFD21" w14:textId="78D02C72" w:rsidR="001A1BFF"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£27</w:t>
            </w:r>
            <w:r w:rsidR="00DC14FA">
              <w:rPr>
                <w:rFonts w:asciiTheme="majorHAnsi" w:hAnsiTheme="majorHAnsi"/>
                <w:sz w:val="20"/>
                <w:szCs w:val="20"/>
              </w:rPr>
              <w:t>0</w:t>
            </w:r>
          </w:p>
        </w:tc>
        <w:tc>
          <w:tcPr>
            <w:tcW w:w="945" w:type="dxa"/>
          </w:tcPr>
          <w:p w14:paraId="2FDDAA30"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5D6CD0D"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£280</w:t>
            </w:r>
          </w:p>
        </w:tc>
        <w:tc>
          <w:tcPr>
            <w:tcW w:w="944" w:type="dxa"/>
          </w:tcPr>
          <w:p w14:paraId="7C854ED9"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212EE6F3" w14:textId="7DC5CD0E" w:rsidR="001A1BFF" w:rsidRPr="00DC14FA"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£1625</w:t>
            </w:r>
          </w:p>
        </w:tc>
        <w:tc>
          <w:tcPr>
            <w:tcW w:w="946" w:type="dxa"/>
          </w:tcPr>
          <w:p w14:paraId="1F5EC588"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11CCB04D" w14:textId="5480406D" w:rsidR="001A1BFF" w:rsidRPr="00DC14FA"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£1210</w:t>
            </w:r>
          </w:p>
        </w:tc>
      </w:tr>
      <w:tr w:rsidR="005B54C6" w14:paraId="033E6F6B" w14:textId="77777777" w:rsidTr="009971DC">
        <w:tc>
          <w:tcPr>
            <w:cnfStyle w:val="001000000000" w:firstRow="0" w:lastRow="0" w:firstColumn="1" w:lastColumn="0" w:oddVBand="0" w:evenVBand="0" w:oddHBand="0" w:evenHBand="0" w:firstRowFirstColumn="0" w:firstRowLastColumn="0" w:lastRowFirstColumn="0" w:lastRowLastColumn="0"/>
            <w:tcW w:w="1242" w:type="dxa"/>
          </w:tcPr>
          <w:p w14:paraId="73D4241E" w14:textId="77777777" w:rsidR="001A1BFF" w:rsidRDefault="003F220D" w:rsidP="003F220D">
            <w:pPr>
              <w:jc w:val="center"/>
              <w:rPr>
                <w:rFonts w:asciiTheme="majorHAnsi" w:hAnsiTheme="majorHAnsi"/>
                <w:sz w:val="20"/>
                <w:szCs w:val="20"/>
              </w:rPr>
            </w:pPr>
            <w:r>
              <w:rPr>
                <w:rFonts w:asciiTheme="majorHAnsi" w:hAnsiTheme="majorHAnsi"/>
                <w:sz w:val="20"/>
                <w:szCs w:val="20"/>
              </w:rPr>
              <w:t>9m x 27m</w:t>
            </w:r>
          </w:p>
          <w:p w14:paraId="2C7A9533" w14:textId="77777777" w:rsidR="003F220D" w:rsidRDefault="003F220D" w:rsidP="003F220D">
            <w:pPr>
              <w:jc w:val="center"/>
              <w:rPr>
                <w:rFonts w:asciiTheme="majorHAnsi" w:hAnsiTheme="majorHAnsi"/>
                <w:sz w:val="20"/>
                <w:szCs w:val="20"/>
              </w:rPr>
            </w:pPr>
            <w:r>
              <w:rPr>
                <w:rFonts w:asciiTheme="majorHAnsi" w:hAnsiTheme="majorHAnsi"/>
                <w:sz w:val="20"/>
                <w:szCs w:val="20"/>
              </w:rPr>
              <w:t>(30’ x 90’)</w:t>
            </w:r>
          </w:p>
        </w:tc>
        <w:tc>
          <w:tcPr>
            <w:tcW w:w="851" w:type="dxa"/>
            <w:gridSpan w:val="2"/>
          </w:tcPr>
          <w:p w14:paraId="75BA9A91"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12C8B31A" w14:textId="77777777" w:rsidR="001A1BFF"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225</w:t>
            </w:r>
          </w:p>
        </w:tc>
        <w:tc>
          <w:tcPr>
            <w:tcW w:w="850" w:type="dxa"/>
            <w:gridSpan w:val="2"/>
          </w:tcPr>
          <w:p w14:paraId="388B9AD4"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5EBF7B33" w14:textId="77777777" w:rsidR="001A1BFF"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335</w:t>
            </w:r>
          </w:p>
        </w:tc>
        <w:tc>
          <w:tcPr>
            <w:tcW w:w="945" w:type="dxa"/>
            <w:gridSpan w:val="2"/>
          </w:tcPr>
          <w:p w14:paraId="72E6389A"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5166D6D" w14:textId="2D0FAA9D" w:rsidR="001A1BFF" w:rsidRDefault="00261DAF"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£810</w:t>
            </w:r>
          </w:p>
        </w:tc>
        <w:tc>
          <w:tcPr>
            <w:tcW w:w="848" w:type="dxa"/>
          </w:tcPr>
          <w:p w14:paraId="48709D47"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34E8CDA" w14:textId="66F75A0D" w:rsidR="001A1BFF" w:rsidRDefault="00261DAF"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£515</w:t>
            </w:r>
          </w:p>
        </w:tc>
        <w:tc>
          <w:tcPr>
            <w:tcW w:w="945" w:type="dxa"/>
          </w:tcPr>
          <w:p w14:paraId="177E5BCB"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659430FE" w14:textId="5CB0156F" w:rsidR="001A1BFF" w:rsidRDefault="000F48D3"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£315</w:t>
            </w:r>
          </w:p>
        </w:tc>
        <w:tc>
          <w:tcPr>
            <w:tcW w:w="945" w:type="dxa"/>
          </w:tcPr>
          <w:p w14:paraId="01286D99"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07013A96" w14:textId="77777777" w:rsidR="001A1BFF"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£310</w:t>
            </w:r>
          </w:p>
        </w:tc>
        <w:tc>
          <w:tcPr>
            <w:tcW w:w="944" w:type="dxa"/>
          </w:tcPr>
          <w:p w14:paraId="55314237"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5DC62663" w14:textId="6DC6BF19" w:rsidR="001A1BFF" w:rsidRPr="00DC14FA" w:rsidRDefault="000F48D3"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£1949</w:t>
            </w:r>
          </w:p>
        </w:tc>
        <w:tc>
          <w:tcPr>
            <w:tcW w:w="946" w:type="dxa"/>
          </w:tcPr>
          <w:p w14:paraId="15BB836D" w14:textId="77777777" w:rsidR="00DC14FA" w:rsidRDefault="00DC14FA"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55ADAFCF" w14:textId="5CBBE973" w:rsidR="001A1BFF" w:rsidRPr="00DC14FA" w:rsidRDefault="000F48D3" w:rsidP="00DC14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£1435</w:t>
            </w:r>
          </w:p>
        </w:tc>
      </w:tr>
      <w:tr w:rsidR="001A1BFF" w14:paraId="55CF6555" w14:textId="77777777" w:rsidTr="0099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D451FD6" w14:textId="77777777" w:rsidR="001A1BFF" w:rsidRDefault="003F220D" w:rsidP="003F220D">
            <w:pPr>
              <w:jc w:val="center"/>
              <w:rPr>
                <w:rFonts w:asciiTheme="majorHAnsi" w:hAnsiTheme="majorHAnsi"/>
                <w:sz w:val="20"/>
                <w:szCs w:val="20"/>
              </w:rPr>
            </w:pPr>
            <w:r>
              <w:rPr>
                <w:rFonts w:asciiTheme="majorHAnsi" w:hAnsiTheme="majorHAnsi"/>
                <w:sz w:val="20"/>
                <w:szCs w:val="20"/>
              </w:rPr>
              <w:t>9m x 30m</w:t>
            </w:r>
          </w:p>
          <w:p w14:paraId="2FE2FE8E" w14:textId="77777777" w:rsidR="003F220D" w:rsidRDefault="003F220D" w:rsidP="003F220D">
            <w:pPr>
              <w:jc w:val="center"/>
              <w:rPr>
                <w:rFonts w:asciiTheme="majorHAnsi" w:hAnsiTheme="majorHAnsi"/>
                <w:sz w:val="20"/>
                <w:szCs w:val="20"/>
              </w:rPr>
            </w:pPr>
            <w:r>
              <w:rPr>
                <w:rFonts w:asciiTheme="majorHAnsi" w:hAnsiTheme="majorHAnsi"/>
                <w:sz w:val="20"/>
                <w:szCs w:val="20"/>
              </w:rPr>
              <w:t>(30’ x 100’)</w:t>
            </w:r>
          </w:p>
        </w:tc>
        <w:tc>
          <w:tcPr>
            <w:tcW w:w="851" w:type="dxa"/>
            <w:gridSpan w:val="2"/>
          </w:tcPr>
          <w:p w14:paraId="324C65B2"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7E61945"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250</w:t>
            </w:r>
          </w:p>
        </w:tc>
        <w:tc>
          <w:tcPr>
            <w:tcW w:w="850" w:type="dxa"/>
            <w:gridSpan w:val="2"/>
          </w:tcPr>
          <w:p w14:paraId="116445B9"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ED37750" w14:textId="77777777" w:rsidR="001A1BFF"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370</w:t>
            </w:r>
          </w:p>
        </w:tc>
        <w:tc>
          <w:tcPr>
            <w:tcW w:w="945" w:type="dxa"/>
            <w:gridSpan w:val="2"/>
          </w:tcPr>
          <w:p w14:paraId="21951F3E"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0DC4591" w14:textId="46F06BCC" w:rsidR="001A1BFF" w:rsidRDefault="00261DAF"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£1000</w:t>
            </w:r>
          </w:p>
        </w:tc>
        <w:tc>
          <w:tcPr>
            <w:tcW w:w="848" w:type="dxa"/>
          </w:tcPr>
          <w:p w14:paraId="4D65C6C8"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487D147" w14:textId="6EE3BE2D" w:rsidR="001A1BFF" w:rsidRDefault="00261DAF"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£1550</w:t>
            </w:r>
          </w:p>
        </w:tc>
        <w:tc>
          <w:tcPr>
            <w:tcW w:w="945" w:type="dxa"/>
          </w:tcPr>
          <w:p w14:paraId="79747CD6"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4E61B1A" w14:textId="3AEE9275" w:rsidR="001A1BFF"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£33</w:t>
            </w:r>
            <w:r w:rsidR="00DC14FA">
              <w:rPr>
                <w:rFonts w:asciiTheme="majorHAnsi" w:hAnsiTheme="majorHAnsi"/>
                <w:sz w:val="20"/>
                <w:szCs w:val="20"/>
              </w:rPr>
              <w:t>5</w:t>
            </w:r>
          </w:p>
        </w:tc>
        <w:tc>
          <w:tcPr>
            <w:tcW w:w="945" w:type="dxa"/>
          </w:tcPr>
          <w:p w14:paraId="0AAA6394"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5BAE1E8" w14:textId="44B823F0" w:rsidR="001A1BFF"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£330</w:t>
            </w:r>
          </w:p>
        </w:tc>
        <w:tc>
          <w:tcPr>
            <w:tcW w:w="944" w:type="dxa"/>
          </w:tcPr>
          <w:p w14:paraId="2D796384"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24EB7773" w14:textId="0DE71003" w:rsidR="001A1BFF" w:rsidRPr="00DC14FA"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£2215</w:t>
            </w:r>
          </w:p>
        </w:tc>
        <w:tc>
          <w:tcPr>
            <w:tcW w:w="946" w:type="dxa"/>
          </w:tcPr>
          <w:p w14:paraId="78524EF7" w14:textId="77777777" w:rsidR="00DC14FA" w:rsidRDefault="00DC14FA"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14:paraId="08AC51EB" w14:textId="423B7EA2" w:rsidR="001A1BFF" w:rsidRPr="00DC14FA" w:rsidRDefault="000F48D3" w:rsidP="00DC14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£1665</w:t>
            </w:r>
          </w:p>
        </w:tc>
      </w:tr>
    </w:tbl>
    <w:p w14:paraId="106F5A3A" w14:textId="77777777" w:rsidR="001A1BFF" w:rsidRDefault="001A1BFF" w:rsidP="001A1BFF">
      <w:pPr>
        <w:rPr>
          <w:rFonts w:asciiTheme="majorHAnsi" w:hAnsiTheme="majorHAnsi"/>
          <w:sz w:val="20"/>
          <w:szCs w:val="20"/>
        </w:rPr>
      </w:pPr>
    </w:p>
    <w:p w14:paraId="1AE52F93" w14:textId="77777777" w:rsidR="00E54CE7" w:rsidRDefault="00E54CE7" w:rsidP="00E54CE7">
      <w:pPr>
        <w:rPr>
          <w:rFonts w:asciiTheme="majorHAnsi" w:hAnsiTheme="majorHAnsi"/>
          <w:sz w:val="20"/>
          <w:szCs w:val="20"/>
        </w:rPr>
      </w:pPr>
    </w:p>
    <w:p w14:paraId="655EDF56" w14:textId="77777777" w:rsidR="00E54CE7" w:rsidRDefault="00E54CE7" w:rsidP="00E54CE7">
      <w:pPr>
        <w:rPr>
          <w:rFonts w:asciiTheme="majorHAnsi" w:hAnsiTheme="majorHAnsi"/>
          <w:sz w:val="20"/>
          <w:szCs w:val="20"/>
        </w:rPr>
      </w:pPr>
    </w:p>
    <w:p w14:paraId="03AAC448" w14:textId="77777777" w:rsidR="00E54CE7" w:rsidRDefault="00E54CE7" w:rsidP="00E54CE7">
      <w:pPr>
        <w:pStyle w:val="ListParagraph"/>
        <w:numPr>
          <w:ilvl w:val="0"/>
          <w:numId w:val="2"/>
        </w:numPr>
        <w:rPr>
          <w:rFonts w:asciiTheme="majorHAnsi" w:hAnsiTheme="majorHAnsi"/>
          <w:sz w:val="20"/>
          <w:szCs w:val="20"/>
        </w:rPr>
      </w:pPr>
      <w:r w:rsidRPr="00E54CE7">
        <w:rPr>
          <w:rFonts w:asciiTheme="majorHAnsi" w:hAnsiTheme="majorHAnsi"/>
          <w:sz w:val="20"/>
          <w:szCs w:val="20"/>
        </w:rPr>
        <w:t>All prices include the erection &amp; dismantlement of marquees</w:t>
      </w:r>
    </w:p>
    <w:p w14:paraId="6F36F425" w14:textId="3D896532" w:rsidR="00D90F5F" w:rsidRDefault="00D90F5F" w:rsidP="00E54CE7">
      <w:pPr>
        <w:pStyle w:val="ListParagraph"/>
        <w:numPr>
          <w:ilvl w:val="0"/>
          <w:numId w:val="2"/>
        </w:numPr>
        <w:rPr>
          <w:rFonts w:asciiTheme="majorHAnsi" w:hAnsiTheme="majorHAnsi"/>
          <w:sz w:val="20"/>
          <w:szCs w:val="20"/>
        </w:rPr>
      </w:pPr>
      <w:r>
        <w:rPr>
          <w:rFonts w:asciiTheme="majorHAnsi" w:hAnsiTheme="majorHAnsi"/>
          <w:sz w:val="20"/>
          <w:szCs w:val="20"/>
        </w:rPr>
        <w:t>Travel charges may apply</w:t>
      </w:r>
    </w:p>
    <w:p w14:paraId="4938B00F" w14:textId="77777777" w:rsidR="00E54CE7" w:rsidRDefault="00E54CE7" w:rsidP="00E54CE7">
      <w:pPr>
        <w:pStyle w:val="ListParagraph"/>
        <w:numPr>
          <w:ilvl w:val="0"/>
          <w:numId w:val="2"/>
        </w:numPr>
        <w:rPr>
          <w:rFonts w:asciiTheme="majorHAnsi" w:hAnsiTheme="majorHAnsi"/>
          <w:sz w:val="20"/>
          <w:szCs w:val="20"/>
        </w:rPr>
      </w:pPr>
      <w:r>
        <w:rPr>
          <w:rFonts w:asciiTheme="majorHAnsi" w:hAnsiTheme="majorHAnsi"/>
          <w:sz w:val="20"/>
          <w:szCs w:val="20"/>
        </w:rPr>
        <w:t>Lighting is for chandeliers or uplighters. More lighting options are available.</w:t>
      </w:r>
    </w:p>
    <w:p w14:paraId="1EC7083E" w14:textId="18260C52" w:rsidR="00E54CE7" w:rsidRDefault="00E54CE7" w:rsidP="00E54CE7">
      <w:pPr>
        <w:pStyle w:val="ListParagraph"/>
        <w:numPr>
          <w:ilvl w:val="0"/>
          <w:numId w:val="2"/>
        </w:numPr>
        <w:rPr>
          <w:rFonts w:asciiTheme="majorHAnsi" w:hAnsiTheme="majorHAnsi"/>
          <w:sz w:val="20"/>
          <w:szCs w:val="20"/>
        </w:rPr>
      </w:pPr>
      <w:r>
        <w:rPr>
          <w:rFonts w:asciiTheme="majorHAnsi" w:hAnsiTheme="majorHAnsi"/>
          <w:sz w:val="20"/>
          <w:szCs w:val="20"/>
        </w:rPr>
        <w:t>M</w:t>
      </w:r>
      <w:r w:rsidR="00D52C87">
        <w:rPr>
          <w:rFonts w:asciiTheme="majorHAnsi" w:hAnsiTheme="majorHAnsi"/>
          <w:sz w:val="20"/>
          <w:szCs w:val="20"/>
        </w:rPr>
        <w:t>atting is for plain or striped</w:t>
      </w:r>
      <w:r>
        <w:rPr>
          <w:rFonts w:asciiTheme="majorHAnsi" w:hAnsiTheme="majorHAnsi"/>
          <w:sz w:val="20"/>
          <w:szCs w:val="20"/>
        </w:rPr>
        <w:t xml:space="preserve"> matting. More flooring options are available.</w:t>
      </w:r>
    </w:p>
    <w:p w14:paraId="5493EF5D" w14:textId="77777777" w:rsidR="00E54CE7" w:rsidRDefault="00E54CE7" w:rsidP="00E54CE7">
      <w:pPr>
        <w:pStyle w:val="ListParagraph"/>
        <w:numPr>
          <w:ilvl w:val="0"/>
          <w:numId w:val="2"/>
        </w:numPr>
        <w:rPr>
          <w:rFonts w:asciiTheme="majorHAnsi" w:hAnsiTheme="majorHAnsi"/>
          <w:sz w:val="20"/>
          <w:szCs w:val="20"/>
        </w:rPr>
      </w:pPr>
      <w:r>
        <w:rPr>
          <w:rFonts w:asciiTheme="majorHAnsi" w:hAnsiTheme="majorHAnsi"/>
          <w:sz w:val="20"/>
          <w:szCs w:val="20"/>
        </w:rPr>
        <w:t>Allow extra space for reception areas, dance floors, buffet tables etc.</w:t>
      </w:r>
    </w:p>
    <w:p w14:paraId="4A52AF81" w14:textId="2B1244C1" w:rsidR="00E54CE7" w:rsidRDefault="00E54CE7" w:rsidP="00E54CE7">
      <w:pPr>
        <w:pStyle w:val="ListParagraph"/>
        <w:numPr>
          <w:ilvl w:val="0"/>
          <w:numId w:val="2"/>
        </w:numPr>
        <w:rPr>
          <w:rFonts w:asciiTheme="majorHAnsi" w:hAnsiTheme="majorHAnsi"/>
          <w:sz w:val="20"/>
          <w:szCs w:val="20"/>
        </w:rPr>
      </w:pPr>
      <w:r>
        <w:rPr>
          <w:rFonts w:asciiTheme="majorHAnsi" w:hAnsiTheme="majorHAnsi"/>
          <w:sz w:val="20"/>
          <w:szCs w:val="20"/>
        </w:rPr>
        <w:t>A non-refundable deposit is required to confirm marquee hire bookings. The balance must be settled</w:t>
      </w:r>
      <w:r w:rsidR="00D52C87">
        <w:rPr>
          <w:rFonts w:asciiTheme="majorHAnsi" w:hAnsiTheme="majorHAnsi"/>
          <w:sz w:val="20"/>
          <w:szCs w:val="20"/>
        </w:rPr>
        <w:t xml:space="preserve"> 10 days before via bank transfer or</w:t>
      </w:r>
      <w:r>
        <w:rPr>
          <w:rFonts w:asciiTheme="majorHAnsi" w:hAnsiTheme="majorHAnsi"/>
          <w:sz w:val="20"/>
          <w:szCs w:val="20"/>
        </w:rPr>
        <w:t xml:space="preserve"> on the day of erection</w:t>
      </w:r>
      <w:r w:rsidR="00D52C87">
        <w:rPr>
          <w:rFonts w:asciiTheme="majorHAnsi" w:hAnsiTheme="majorHAnsi"/>
          <w:sz w:val="20"/>
          <w:szCs w:val="20"/>
        </w:rPr>
        <w:t xml:space="preserve"> in cash only</w:t>
      </w:r>
      <w:r>
        <w:rPr>
          <w:rFonts w:asciiTheme="majorHAnsi" w:hAnsiTheme="majorHAnsi"/>
          <w:sz w:val="20"/>
          <w:szCs w:val="20"/>
        </w:rPr>
        <w:t>.</w:t>
      </w:r>
    </w:p>
    <w:p w14:paraId="6123D734" w14:textId="26A3B05A" w:rsidR="00E54CE7" w:rsidRDefault="00D52C87" w:rsidP="00E54CE7">
      <w:pPr>
        <w:pStyle w:val="ListParagraph"/>
        <w:numPr>
          <w:ilvl w:val="0"/>
          <w:numId w:val="2"/>
        </w:numPr>
        <w:rPr>
          <w:rFonts w:asciiTheme="majorHAnsi" w:hAnsiTheme="majorHAnsi"/>
          <w:sz w:val="20"/>
          <w:szCs w:val="20"/>
        </w:rPr>
      </w:pPr>
      <w:r>
        <w:rPr>
          <w:rFonts w:asciiTheme="majorHAnsi" w:hAnsiTheme="majorHAnsi"/>
          <w:sz w:val="20"/>
          <w:szCs w:val="20"/>
        </w:rPr>
        <w:t>Damage waiver is 6</w:t>
      </w:r>
      <w:r w:rsidR="00E54CE7">
        <w:rPr>
          <w:rFonts w:asciiTheme="majorHAnsi" w:hAnsiTheme="majorHAnsi"/>
          <w:sz w:val="20"/>
          <w:szCs w:val="20"/>
        </w:rPr>
        <w:t>%.</w:t>
      </w:r>
    </w:p>
    <w:p w14:paraId="2B263DD3" w14:textId="41DD4109" w:rsidR="00E54CE7" w:rsidRDefault="00386FBF" w:rsidP="00E54CE7">
      <w:pPr>
        <w:rPr>
          <w:rFonts w:asciiTheme="majorHAnsi" w:hAnsiTheme="majorHAnsi"/>
          <w:sz w:val="20"/>
          <w:szCs w:val="20"/>
        </w:rPr>
      </w:pPr>
      <w:r>
        <w:rPr>
          <w:rFonts w:asciiTheme="majorHAnsi" w:hAnsiTheme="majorHAnsi"/>
          <w:sz w:val="20"/>
          <w:szCs w:val="20"/>
        </w:rPr>
        <w:t xml:space="preserve">  </w:t>
      </w:r>
    </w:p>
    <w:p w14:paraId="41C8727F" w14:textId="77777777" w:rsidR="00386FBF" w:rsidRDefault="00386FBF" w:rsidP="00E54CE7">
      <w:pPr>
        <w:rPr>
          <w:rFonts w:asciiTheme="majorHAnsi" w:hAnsiTheme="majorHAnsi"/>
          <w:sz w:val="20"/>
          <w:szCs w:val="20"/>
        </w:rPr>
      </w:pPr>
    </w:p>
    <w:p w14:paraId="6014DA5F" w14:textId="77777777" w:rsidR="00386FBF" w:rsidRDefault="00386FBF" w:rsidP="00E54CE7">
      <w:pPr>
        <w:rPr>
          <w:rFonts w:asciiTheme="majorHAnsi" w:hAnsiTheme="majorHAnsi"/>
          <w:sz w:val="20"/>
          <w:szCs w:val="20"/>
        </w:rPr>
      </w:pPr>
    </w:p>
    <w:p w14:paraId="1B0A6221" w14:textId="77777777" w:rsidR="00386FBF" w:rsidRDefault="00386FBF" w:rsidP="00E54CE7">
      <w:pPr>
        <w:rPr>
          <w:rFonts w:asciiTheme="majorHAnsi" w:hAnsiTheme="majorHAnsi"/>
          <w:sz w:val="20"/>
          <w:szCs w:val="20"/>
        </w:rPr>
      </w:pPr>
    </w:p>
    <w:p w14:paraId="786349E0" w14:textId="77777777" w:rsidR="00386FBF" w:rsidRDefault="00386FBF" w:rsidP="00E54CE7">
      <w:pPr>
        <w:rPr>
          <w:rFonts w:asciiTheme="majorHAnsi" w:hAnsiTheme="majorHAnsi"/>
          <w:sz w:val="20"/>
          <w:szCs w:val="20"/>
        </w:rPr>
      </w:pPr>
    </w:p>
    <w:p w14:paraId="141617EE" w14:textId="77777777" w:rsidR="00386FBF" w:rsidRDefault="00386FBF" w:rsidP="00E54CE7">
      <w:pPr>
        <w:rPr>
          <w:rFonts w:asciiTheme="majorHAnsi" w:hAnsiTheme="majorHAnsi"/>
          <w:sz w:val="20"/>
          <w:szCs w:val="20"/>
        </w:rPr>
      </w:pPr>
    </w:p>
    <w:p w14:paraId="1C4230BD" w14:textId="77777777" w:rsidR="005B54C6" w:rsidRDefault="005B54C6" w:rsidP="009303B2">
      <w:pPr>
        <w:rPr>
          <w:rFonts w:asciiTheme="majorHAnsi" w:hAnsiTheme="majorHAnsi"/>
          <w:sz w:val="20"/>
          <w:szCs w:val="20"/>
        </w:rPr>
      </w:pPr>
    </w:p>
    <w:p w14:paraId="46D903E9" w14:textId="77777777" w:rsidR="009303B2" w:rsidRDefault="009303B2" w:rsidP="009303B2">
      <w:pPr>
        <w:rPr>
          <w:rFonts w:asciiTheme="majorHAnsi" w:hAnsiTheme="majorHAnsi"/>
          <w:sz w:val="20"/>
          <w:szCs w:val="20"/>
        </w:rPr>
      </w:pPr>
    </w:p>
    <w:p w14:paraId="1CC61145" w14:textId="759154FC" w:rsidR="005B54C6" w:rsidRPr="005B54C6" w:rsidRDefault="005B54C6" w:rsidP="005B54C6">
      <w:pPr>
        <w:jc w:val="center"/>
        <w:rPr>
          <w:rFonts w:asciiTheme="majorHAnsi" w:hAnsiTheme="majorHAnsi"/>
          <w:b/>
          <w:i/>
          <w:sz w:val="28"/>
          <w:szCs w:val="28"/>
        </w:rPr>
      </w:pPr>
      <w:r w:rsidRPr="005B54C6">
        <w:rPr>
          <w:rFonts w:asciiTheme="majorHAnsi" w:hAnsiTheme="majorHAnsi"/>
          <w:b/>
          <w:i/>
          <w:sz w:val="28"/>
          <w:szCs w:val="28"/>
        </w:rPr>
        <w:lastRenderedPageBreak/>
        <w:t>Furniture Prices</w:t>
      </w:r>
    </w:p>
    <w:p w14:paraId="253FBC87" w14:textId="77777777" w:rsidR="005B54C6" w:rsidRDefault="005B54C6" w:rsidP="00E54CE7">
      <w:pPr>
        <w:rPr>
          <w:rFonts w:asciiTheme="majorHAnsi" w:hAnsiTheme="majorHAnsi"/>
          <w:sz w:val="20"/>
          <w:szCs w:val="20"/>
        </w:rPr>
      </w:pPr>
    </w:p>
    <w:p w14:paraId="634C9E15" w14:textId="77777777" w:rsidR="005B54C6" w:rsidRDefault="005B54C6" w:rsidP="00E54CE7">
      <w:pPr>
        <w:rPr>
          <w:rFonts w:asciiTheme="majorHAnsi" w:hAnsiTheme="majorHAnsi"/>
          <w:sz w:val="20"/>
          <w:szCs w:val="20"/>
        </w:rPr>
      </w:pPr>
    </w:p>
    <w:tbl>
      <w:tblPr>
        <w:tblStyle w:val="LightShading"/>
        <w:tblW w:w="0" w:type="auto"/>
        <w:tblLook w:val="04A0" w:firstRow="1" w:lastRow="0" w:firstColumn="1" w:lastColumn="0" w:noHBand="0" w:noVBand="1"/>
      </w:tblPr>
      <w:tblGrid>
        <w:gridCol w:w="4258"/>
        <w:gridCol w:w="4258"/>
      </w:tblGrid>
      <w:tr w:rsidR="005B54C6" w14:paraId="60DBFDA0" w14:textId="77777777" w:rsidTr="00775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B5766AD" w14:textId="5383A21B" w:rsidR="005B54C6" w:rsidRPr="00775342" w:rsidRDefault="005B54C6" w:rsidP="00E54CE7">
            <w:pPr>
              <w:rPr>
                <w:rFonts w:asciiTheme="majorHAnsi" w:hAnsiTheme="majorHAnsi"/>
                <w:i/>
                <w:sz w:val="20"/>
                <w:szCs w:val="20"/>
              </w:rPr>
            </w:pPr>
            <w:r w:rsidRPr="00775342">
              <w:rPr>
                <w:rFonts w:asciiTheme="majorHAnsi" w:hAnsiTheme="majorHAnsi"/>
                <w:i/>
                <w:sz w:val="20"/>
                <w:szCs w:val="20"/>
              </w:rPr>
              <w:t>Tables</w:t>
            </w:r>
          </w:p>
        </w:tc>
        <w:tc>
          <w:tcPr>
            <w:tcW w:w="4258" w:type="dxa"/>
          </w:tcPr>
          <w:p w14:paraId="530AD00A" w14:textId="77777777" w:rsidR="005B54C6" w:rsidRDefault="005B54C6" w:rsidP="00E54CE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5B54C6" w14:paraId="1ACA99A9"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29DD5D6" w14:textId="3F5A29C8" w:rsidR="005B54C6" w:rsidRPr="00775342" w:rsidRDefault="005B54C6" w:rsidP="00775342">
            <w:pPr>
              <w:jc w:val="both"/>
              <w:rPr>
                <w:rFonts w:asciiTheme="majorHAnsi" w:hAnsiTheme="majorHAnsi"/>
                <w:b w:val="0"/>
                <w:sz w:val="20"/>
                <w:szCs w:val="20"/>
              </w:rPr>
            </w:pPr>
            <w:r w:rsidRPr="00775342">
              <w:rPr>
                <w:rFonts w:asciiTheme="majorHAnsi" w:hAnsiTheme="majorHAnsi"/>
                <w:b w:val="0"/>
                <w:sz w:val="20"/>
                <w:szCs w:val="20"/>
              </w:rPr>
              <w:t>6’ Round Tables (Seat 10 – 12)</w:t>
            </w:r>
          </w:p>
        </w:tc>
        <w:tc>
          <w:tcPr>
            <w:tcW w:w="4258" w:type="dxa"/>
          </w:tcPr>
          <w:p w14:paraId="2C217678" w14:textId="0101BE2B" w:rsidR="005B54C6" w:rsidRDefault="005B54C6"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£9.50 each</w:t>
            </w:r>
          </w:p>
        </w:tc>
      </w:tr>
      <w:tr w:rsidR="005B54C6" w14:paraId="6242AF04"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6975A77B" w14:textId="13FB94A0" w:rsidR="005B54C6" w:rsidRPr="00775342" w:rsidRDefault="005B54C6" w:rsidP="00775342">
            <w:pPr>
              <w:jc w:val="both"/>
              <w:rPr>
                <w:rFonts w:asciiTheme="majorHAnsi" w:hAnsiTheme="majorHAnsi"/>
                <w:b w:val="0"/>
                <w:sz w:val="20"/>
                <w:szCs w:val="20"/>
              </w:rPr>
            </w:pPr>
            <w:r w:rsidRPr="00775342">
              <w:rPr>
                <w:rFonts w:asciiTheme="majorHAnsi" w:hAnsiTheme="majorHAnsi"/>
                <w:b w:val="0"/>
                <w:sz w:val="20"/>
                <w:szCs w:val="20"/>
              </w:rPr>
              <w:t>5’6” Round Tables (Seat 10 - 11)</w:t>
            </w:r>
          </w:p>
        </w:tc>
        <w:tc>
          <w:tcPr>
            <w:tcW w:w="4258" w:type="dxa"/>
          </w:tcPr>
          <w:p w14:paraId="61A717A3" w14:textId="4F777C25" w:rsidR="005B54C6" w:rsidRDefault="005B54C6"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£8.00 each</w:t>
            </w:r>
          </w:p>
        </w:tc>
      </w:tr>
      <w:tr w:rsidR="005B54C6" w14:paraId="443188F4"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3410E63" w14:textId="21A608A9" w:rsidR="005B54C6" w:rsidRPr="00775342" w:rsidRDefault="005B54C6" w:rsidP="00775342">
            <w:pPr>
              <w:jc w:val="both"/>
              <w:rPr>
                <w:rFonts w:asciiTheme="majorHAnsi" w:hAnsiTheme="majorHAnsi"/>
                <w:b w:val="0"/>
                <w:sz w:val="20"/>
                <w:szCs w:val="20"/>
              </w:rPr>
            </w:pPr>
            <w:r w:rsidRPr="00775342">
              <w:rPr>
                <w:rFonts w:asciiTheme="majorHAnsi" w:hAnsiTheme="majorHAnsi"/>
                <w:b w:val="0"/>
                <w:sz w:val="20"/>
                <w:szCs w:val="20"/>
              </w:rPr>
              <w:t>5’ Round Tables (seat 8 - 10)</w:t>
            </w:r>
          </w:p>
        </w:tc>
        <w:tc>
          <w:tcPr>
            <w:tcW w:w="4258" w:type="dxa"/>
          </w:tcPr>
          <w:p w14:paraId="61D1AEF3" w14:textId="0D69DDB0" w:rsidR="005B54C6"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£6.00 each</w:t>
            </w:r>
          </w:p>
        </w:tc>
      </w:tr>
      <w:tr w:rsidR="005B54C6" w14:paraId="6E4C1655"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3B5FC8F7" w14:textId="58E2D0F7" w:rsidR="005B54C6" w:rsidRPr="00775342" w:rsidRDefault="005B54C6" w:rsidP="00775342">
            <w:pPr>
              <w:jc w:val="both"/>
              <w:rPr>
                <w:rFonts w:asciiTheme="majorHAnsi" w:hAnsiTheme="majorHAnsi"/>
                <w:b w:val="0"/>
                <w:sz w:val="20"/>
                <w:szCs w:val="20"/>
              </w:rPr>
            </w:pPr>
            <w:r w:rsidRPr="00775342">
              <w:rPr>
                <w:rFonts w:asciiTheme="majorHAnsi" w:hAnsiTheme="majorHAnsi"/>
                <w:b w:val="0"/>
                <w:sz w:val="20"/>
                <w:szCs w:val="20"/>
              </w:rPr>
              <w:t>4’ Round Tables (Seat 6 – 8)</w:t>
            </w:r>
          </w:p>
        </w:tc>
        <w:tc>
          <w:tcPr>
            <w:tcW w:w="4258" w:type="dxa"/>
          </w:tcPr>
          <w:p w14:paraId="64AD7AC7" w14:textId="4022AD94" w:rsidR="005B54C6"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£5.00 each</w:t>
            </w:r>
          </w:p>
        </w:tc>
      </w:tr>
      <w:tr w:rsidR="005B54C6" w14:paraId="1385D3B5"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801A640" w14:textId="57DFCBDD" w:rsidR="005B54C6" w:rsidRPr="00775342" w:rsidRDefault="00775342" w:rsidP="00775342">
            <w:pPr>
              <w:jc w:val="both"/>
              <w:rPr>
                <w:rFonts w:asciiTheme="majorHAnsi" w:hAnsiTheme="majorHAnsi"/>
                <w:b w:val="0"/>
                <w:sz w:val="20"/>
                <w:szCs w:val="20"/>
              </w:rPr>
            </w:pPr>
            <w:r w:rsidRPr="00775342">
              <w:rPr>
                <w:rFonts w:asciiTheme="majorHAnsi" w:hAnsiTheme="majorHAnsi"/>
                <w:b w:val="0"/>
                <w:sz w:val="20"/>
                <w:szCs w:val="20"/>
              </w:rPr>
              <w:t>3’ Round Cake Table (Seat 4 – 6)</w:t>
            </w:r>
          </w:p>
        </w:tc>
        <w:tc>
          <w:tcPr>
            <w:tcW w:w="4258" w:type="dxa"/>
          </w:tcPr>
          <w:p w14:paraId="7253CA53" w14:textId="3E63512D" w:rsidR="005B54C6" w:rsidRDefault="00D90F5F"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w:t>
            </w:r>
            <w:r w:rsidR="00775342">
              <w:rPr>
                <w:rFonts w:asciiTheme="majorHAnsi" w:hAnsiTheme="majorHAnsi"/>
                <w:sz w:val="20"/>
                <w:szCs w:val="20"/>
              </w:rPr>
              <w:t>.00 each</w:t>
            </w:r>
          </w:p>
        </w:tc>
      </w:tr>
      <w:tr w:rsidR="005B54C6" w14:paraId="12C67CEC"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10177C7B" w14:textId="34253334" w:rsidR="005B54C6" w:rsidRPr="00775342" w:rsidRDefault="00775342" w:rsidP="00775342">
            <w:pPr>
              <w:jc w:val="both"/>
              <w:rPr>
                <w:rFonts w:asciiTheme="majorHAnsi" w:hAnsiTheme="majorHAnsi"/>
                <w:b w:val="0"/>
                <w:sz w:val="20"/>
                <w:szCs w:val="20"/>
              </w:rPr>
            </w:pPr>
            <w:r w:rsidRPr="00775342">
              <w:rPr>
                <w:rFonts w:asciiTheme="majorHAnsi" w:hAnsiTheme="majorHAnsi"/>
                <w:b w:val="0"/>
                <w:sz w:val="20"/>
                <w:szCs w:val="20"/>
              </w:rPr>
              <w:t>2’6” Café Table</w:t>
            </w:r>
          </w:p>
        </w:tc>
        <w:tc>
          <w:tcPr>
            <w:tcW w:w="4258" w:type="dxa"/>
          </w:tcPr>
          <w:p w14:paraId="700F3739" w14:textId="3CBB8547" w:rsidR="005B54C6"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£5.00 each</w:t>
            </w:r>
          </w:p>
        </w:tc>
      </w:tr>
      <w:tr w:rsidR="005B54C6" w14:paraId="7A37B2B5"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3B31CE9" w14:textId="00F4C4E5" w:rsidR="005B54C6" w:rsidRPr="00775342" w:rsidRDefault="00775342" w:rsidP="00775342">
            <w:pPr>
              <w:jc w:val="both"/>
              <w:rPr>
                <w:rFonts w:asciiTheme="majorHAnsi" w:hAnsiTheme="majorHAnsi"/>
                <w:b w:val="0"/>
                <w:sz w:val="20"/>
                <w:szCs w:val="20"/>
              </w:rPr>
            </w:pPr>
            <w:r w:rsidRPr="00775342">
              <w:rPr>
                <w:rFonts w:asciiTheme="majorHAnsi" w:hAnsiTheme="majorHAnsi"/>
                <w:b w:val="0"/>
                <w:sz w:val="20"/>
                <w:szCs w:val="20"/>
              </w:rPr>
              <w:t>Poseur Table</w:t>
            </w:r>
          </w:p>
        </w:tc>
        <w:tc>
          <w:tcPr>
            <w:tcW w:w="4258" w:type="dxa"/>
          </w:tcPr>
          <w:p w14:paraId="6968F2CE" w14:textId="49323F56" w:rsidR="005B54C6"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£12.00 each</w:t>
            </w:r>
          </w:p>
        </w:tc>
      </w:tr>
      <w:tr w:rsidR="005B54C6" w14:paraId="22BC9C60"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45CFBCD8" w14:textId="58F828EE" w:rsidR="005B54C6" w:rsidRPr="00775342" w:rsidRDefault="00775342" w:rsidP="00775342">
            <w:pPr>
              <w:jc w:val="both"/>
              <w:rPr>
                <w:rFonts w:asciiTheme="majorHAnsi" w:hAnsiTheme="majorHAnsi"/>
                <w:b w:val="0"/>
                <w:sz w:val="20"/>
                <w:szCs w:val="20"/>
              </w:rPr>
            </w:pPr>
            <w:r w:rsidRPr="00775342">
              <w:rPr>
                <w:rFonts w:asciiTheme="majorHAnsi" w:hAnsiTheme="majorHAnsi"/>
                <w:b w:val="0"/>
                <w:sz w:val="20"/>
                <w:szCs w:val="20"/>
              </w:rPr>
              <w:t>Trestle Table (6’ x 2’3”)</w:t>
            </w:r>
          </w:p>
        </w:tc>
        <w:tc>
          <w:tcPr>
            <w:tcW w:w="4258" w:type="dxa"/>
          </w:tcPr>
          <w:p w14:paraId="4D8C844F" w14:textId="434717EA" w:rsidR="005B54C6"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£5.00 each</w:t>
            </w:r>
          </w:p>
        </w:tc>
      </w:tr>
      <w:tr w:rsidR="005B54C6" w14:paraId="12A81C32"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8C7C1E7" w14:textId="398DA5CE" w:rsidR="005B54C6" w:rsidRPr="00775342" w:rsidRDefault="00775342" w:rsidP="00775342">
            <w:pPr>
              <w:jc w:val="both"/>
              <w:rPr>
                <w:rFonts w:asciiTheme="majorHAnsi" w:hAnsiTheme="majorHAnsi"/>
                <w:b w:val="0"/>
                <w:sz w:val="20"/>
                <w:szCs w:val="20"/>
              </w:rPr>
            </w:pPr>
            <w:r w:rsidRPr="00775342">
              <w:rPr>
                <w:rFonts w:asciiTheme="majorHAnsi" w:hAnsiTheme="majorHAnsi"/>
                <w:b w:val="0"/>
                <w:sz w:val="20"/>
                <w:szCs w:val="20"/>
              </w:rPr>
              <w:t>Trestle Table (6 x 2’6”)</w:t>
            </w:r>
          </w:p>
        </w:tc>
        <w:tc>
          <w:tcPr>
            <w:tcW w:w="4258" w:type="dxa"/>
          </w:tcPr>
          <w:p w14:paraId="62668924" w14:textId="0A1E9B84" w:rsidR="005B54C6"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£5.50 each</w:t>
            </w:r>
          </w:p>
        </w:tc>
      </w:tr>
      <w:tr w:rsidR="005B54C6" w14:paraId="61CB68E2"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564E7624" w14:textId="490A2155" w:rsidR="005B54C6" w:rsidRPr="00775342" w:rsidRDefault="00775342" w:rsidP="00775342">
            <w:pPr>
              <w:jc w:val="both"/>
              <w:rPr>
                <w:rFonts w:asciiTheme="majorHAnsi" w:hAnsiTheme="majorHAnsi"/>
                <w:b w:val="0"/>
                <w:sz w:val="20"/>
                <w:szCs w:val="20"/>
              </w:rPr>
            </w:pPr>
            <w:r w:rsidRPr="00775342">
              <w:rPr>
                <w:rFonts w:asciiTheme="majorHAnsi" w:hAnsiTheme="majorHAnsi"/>
                <w:b w:val="0"/>
                <w:sz w:val="20"/>
                <w:szCs w:val="20"/>
              </w:rPr>
              <w:t>Square Cake Table (3’ x 3’)</w:t>
            </w:r>
          </w:p>
        </w:tc>
        <w:tc>
          <w:tcPr>
            <w:tcW w:w="4258" w:type="dxa"/>
          </w:tcPr>
          <w:p w14:paraId="1B1723F7" w14:textId="24ADA1CE" w:rsidR="005B54C6"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£7.50 each</w:t>
            </w:r>
          </w:p>
        </w:tc>
      </w:tr>
      <w:tr w:rsidR="00775342" w14:paraId="644CF8C2"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3EE7232" w14:textId="77F01A57" w:rsidR="00775342" w:rsidRPr="00775342" w:rsidRDefault="00775342" w:rsidP="00775342">
            <w:pPr>
              <w:jc w:val="both"/>
              <w:rPr>
                <w:rFonts w:asciiTheme="majorHAnsi" w:hAnsiTheme="majorHAnsi"/>
                <w:b w:val="0"/>
                <w:sz w:val="20"/>
                <w:szCs w:val="20"/>
              </w:rPr>
            </w:pPr>
            <w:r>
              <w:rPr>
                <w:rFonts w:asciiTheme="majorHAnsi" w:hAnsiTheme="majorHAnsi"/>
                <w:b w:val="0"/>
                <w:sz w:val="20"/>
                <w:szCs w:val="20"/>
              </w:rPr>
              <w:t>Low Tables (assorted sizes &amp; colours)</w:t>
            </w:r>
          </w:p>
        </w:tc>
        <w:tc>
          <w:tcPr>
            <w:tcW w:w="4258" w:type="dxa"/>
          </w:tcPr>
          <w:p w14:paraId="2D9FBE1C" w14:textId="512F8313" w:rsidR="00775342"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POA</w:t>
            </w:r>
          </w:p>
        </w:tc>
      </w:tr>
    </w:tbl>
    <w:p w14:paraId="3CD818C3" w14:textId="77777777" w:rsidR="005B54C6" w:rsidRPr="005B54C6" w:rsidRDefault="005B54C6" w:rsidP="00E54CE7">
      <w:pPr>
        <w:rPr>
          <w:rFonts w:asciiTheme="majorHAnsi" w:hAnsiTheme="majorHAnsi"/>
          <w:sz w:val="20"/>
          <w:szCs w:val="20"/>
        </w:rPr>
      </w:pPr>
    </w:p>
    <w:p w14:paraId="1930557F" w14:textId="77777777" w:rsidR="005B54C6" w:rsidRDefault="005B54C6" w:rsidP="00E54CE7">
      <w:pPr>
        <w:rPr>
          <w:rFonts w:asciiTheme="majorHAnsi" w:hAnsiTheme="majorHAnsi"/>
          <w:sz w:val="20"/>
          <w:szCs w:val="20"/>
        </w:rPr>
      </w:pPr>
    </w:p>
    <w:tbl>
      <w:tblPr>
        <w:tblStyle w:val="LightShading"/>
        <w:tblW w:w="0" w:type="auto"/>
        <w:tblLook w:val="04A0" w:firstRow="1" w:lastRow="0" w:firstColumn="1" w:lastColumn="0" w:noHBand="0" w:noVBand="1"/>
      </w:tblPr>
      <w:tblGrid>
        <w:gridCol w:w="4258"/>
        <w:gridCol w:w="4258"/>
      </w:tblGrid>
      <w:tr w:rsidR="00775342" w14:paraId="17761E72" w14:textId="77777777" w:rsidTr="00775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F3A467C" w14:textId="05BBBA71" w:rsidR="00775342" w:rsidRPr="00775342" w:rsidRDefault="00775342" w:rsidP="00E54CE7">
            <w:pPr>
              <w:rPr>
                <w:rFonts w:asciiTheme="majorHAnsi" w:hAnsiTheme="majorHAnsi"/>
                <w:i/>
                <w:sz w:val="20"/>
                <w:szCs w:val="20"/>
              </w:rPr>
            </w:pPr>
            <w:r w:rsidRPr="00775342">
              <w:rPr>
                <w:rFonts w:asciiTheme="majorHAnsi" w:hAnsiTheme="majorHAnsi"/>
                <w:i/>
                <w:sz w:val="20"/>
                <w:szCs w:val="20"/>
              </w:rPr>
              <w:t>Chairs</w:t>
            </w:r>
          </w:p>
        </w:tc>
        <w:tc>
          <w:tcPr>
            <w:tcW w:w="4258" w:type="dxa"/>
          </w:tcPr>
          <w:p w14:paraId="09AEF192" w14:textId="77777777" w:rsidR="00775342" w:rsidRDefault="00775342" w:rsidP="00E54CE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75342" w14:paraId="5E3E2ADD"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97ABBEE" w14:textId="627D44AD" w:rsidR="00775342" w:rsidRPr="00775342" w:rsidRDefault="00DF7F89" w:rsidP="00E54CE7">
            <w:pPr>
              <w:rPr>
                <w:rFonts w:asciiTheme="majorHAnsi" w:hAnsiTheme="majorHAnsi"/>
                <w:b w:val="0"/>
                <w:sz w:val="20"/>
                <w:szCs w:val="20"/>
              </w:rPr>
            </w:pPr>
            <w:r>
              <w:rPr>
                <w:rFonts w:asciiTheme="majorHAnsi" w:hAnsiTheme="majorHAnsi"/>
                <w:b w:val="0"/>
                <w:sz w:val="20"/>
                <w:szCs w:val="20"/>
              </w:rPr>
              <w:t>Chi</w:t>
            </w:r>
            <w:r w:rsidRPr="00775342">
              <w:rPr>
                <w:rFonts w:asciiTheme="majorHAnsi" w:hAnsiTheme="majorHAnsi"/>
                <w:b w:val="0"/>
                <w:sz w:val="20"/>
                <w:szCs w:val="20"/>
              </w:rPr>
              <w:t>vari</w:t>
            </w:r>
            <w:r w:rsidR="00775342" w:rsidRPr="00775342">
              <w:rPr>
                <w:rFonts w:asciiTheme="majorHAnsi" w:hAnsiTheme="majorHAnsi"/>
                <w:b w:val="0"/>
                <w:sz w:val="20"/>
                <w:szCs w:val="20"/>
              </w:rPr>
              <w:t xml:space="preserve"> or Camelot Chairs (</w:t>
            </w:r>
            <w:r w:rsidRPr="00775342">
              <w:rPr>
                <w:rFonts w:asciiTheme="majorHAnsi" w:hAnsiTheme="majorHAnsi"/>
                <w:b w:val="0"/>
                <w:sz w:val="20"/>
                <w:szCs w:val="20"/>
              </w:rPr>
              <w:t>lime washed</w:t>
            </w:r>
            <w:r w:rsidR="00775342" w:rsidRPr="00775342">
              <w:rPr>
                <w:rFonts w:asciiTheme="majorHAnsi" w:hAnsiTheme="majorHAnsi"/>
                <w:b w:val="0"/>
                <w:sz w:val="20"/>
                <w:szCs w:val="20"/>
              </w:rPr>
              <w:t>)</w:t>
            </w:r>
          </w:p>
        </w:tc>
        <w:tc>
          <w:tcPr>
            <w:tcW w:w="4258" w:type="dxa"/>
          </w:tcPr>
          <w:p w14:paraId="64885BFF" w14:textId="3854BFFA" w:rsidR="00775342" w:rsidRPr="00775342"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£3.25 each</w:t>
            </w:r>
          </w:p>
        </w:tc>
      </w:tr>
      <w:tr w:rsidR="00775342" w14:paraId="54D8C7CD"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11FF4956" w14:textId="3EEBC250"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Banqueting Chairs (gold)</w:t>
            </w:r>
          </w:p>
        </w:tc>
        <w:tc>
          <w:tcPr>
            <w:tcW w:w="4258" w:type="dxa"/>
          </w:tcPr>
          <w:p w14:paraId="09AD350C" w14:textId="758A3C5E" w:rsidR="00775342" w:rsidRPr="00775342"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£3.00 each</w:t>
            </w:r>
          </w:p>
        </w:tc>
      </w:tr>
      <w:tr w:rsidR="00775342" w14:paraId="002B52A4"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B75F764" w14:textId="533AE306"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Banqueting Chairs (silver)</w:t>
            </w:r>
          </w:p>
        </w:tc>
        <w:tc>
          <w:tcPr>
            <w:tcW w:w="4258" w:type="dxa"/>
          </w:tcPr>
          <w:p w14:paraId="17A06ABB" w14:textId="2BCC708E" w:rsidR="00775342" w:rsidRPr="00775342"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£3.00 each</w:t>
            </w:r>
          </w:p>
        </w:tc>
      </w:tr>
      <w:tr w:rsidR="00775342" w14:paraId="7F6399DF"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190E14BA" w14:textId="5D06C92E"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Wooden Folding Chairs</w:t>
            </w:r>
          </w:p>
        </w:tc>
        <w:tc>
          <w:tcPr>
            <w:tcW w:w="4258" w:type="dxa"/>
          </w:tcPr>
          <w:p w14:paraId="4C3DF16C" w14:textId="6860E27E" w:rsidR="00775342" w:rsidRPr="00775342"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£3.00 each</w:t>
            </w:r>
          </w:p>
        </w:tc>
      </w:tr>
      <w:tr w:rsidR="00775342" w14:paraId="58FF4279"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B130A08" w14:textId="67DDF47B"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Bistro Chairs</w:t>
            </w:r>
          </w:p>
        </w:tc>
        <w:tc>
          <w:tcPr>
            <w:tcW w:w="4258" w:type="dxa"/>
          </w:tcPr>
          <w:p w14:paraId="14749EDD" w14:textId="48F9046D" w:rsidR="00775342" w:rsidRPr="00775342"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£1.50 each</w:t>
            </w:r>
          </w:p>
        </w:tc>
      </w:tr>
      <w:tr w:rsidR="00775342" w14:paraId="68137767"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53A61304" w14:textId="142B9919"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Bar Stools</w:t>
            </w:r>
          </w:p>
        </w:tc>
        <w:tc>
          <w:tcPr>
            <w:tcW w:w="4258" w:type="dxa"/>
          </w:tcPr>
          <w:p w14:paraId="25347259" w14:textId="679D2334" w:rsidR="00775342" w:rsidRPr="00775342"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£12.00 each</w:t>
            </w:r>
          </w:p>
        </w:tc>
      </w:tr>
      <w:tr w:rsidR="00775342" w14:paraId="56F44060"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DD897AA" w14:textId="125C7AE7"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Benches (Seat 3)</w:t>
            </w:r>
          </w:p>
        </w:tc>
        <w:tc>
          <w:tcPr>
            <w:tcW w:w="4258" w:type="dxa"/>
          </w:tcPr>
          <w:p w14:paraId="093F2828" w14:textId="00E3B0CF" w:rsidR="00775342" w:rsidRPr="00775342" w:rsidRDefault="00775342" w:rsidP="007753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£8.00 each</w:t>
            </w:r>
          </w:p>
        </w:tc>
      </w:tr>
      <w:tr w:rsidR="00775342" w14:paraId="56408F06"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73568567" w14:textId="7D9F6061" w:rsidR="00775342" w:rsidRPr="00775342" w:rsidRDefault="00775342" w:rsidP="00E54CE7">
            <w:pPr>
              <w:rPr>
                <w:rFonts w:asciiTheme="majorHAnsi" w:hAnsiTheme="majorHAnsi"/>
                <w:b w:val="0"/>
                <w:sz w:val="20"/>
                <w:szCs w:val="20"/>
              </w:rPr>
            </w:pPr>
            <w:r w:rsidRPr="00775342">
              <w:rPr>
                <w:rFonts w:asciiTheme="majorHAnsi" w:hAnsiTheme="majorHAnsi"/>
                <w:b w:val="0"/>
                <w:sz w:val="20"/>
                <w:szCs w:val="20"/>
              </w:rPr>
              <w:t>Soft Cube Seats (Cream) (45cm x 45cm x 45cm)</w:t>
            </w:r>
          </w:p>
        </w:tc>
        <w:tc>
          <w:tcPr>
            <w:tcW w:w="4258" w:type="dxa"/>
          </w:tcPr>
          <w:p w14:paraId="5948BB26" w14:textId="66416970" w:rsidR="00775342" w:rsidRPr="00775342" w:rsidRDefault="00775342" w:rsidP="007753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75342">
              <w:rPr>
                <w:rFonts w:asciiTheme="majorHAnsi" w:hAnsiTheme="majorHAnsi"/>
                <w:sz w:val="20"/>
                <w:szCs w:val="20"/>
              </w:rPr>
              <w:t>£20.00 each</w:t>
            </w:r>
          </w:p>
        </w:tc>
      </w:tr>
    </w:tbl>
    <w:p w14:paraId="26C45954" w14:textId="77777777" w:rsidR="00775342" w:rsidRDefault="00775342" w:rsidP="00E54CE7">
      <w:pPr>
        <w:rPr>
          <w:rFonts w:asciiTheme="majorHAnsi" w:hAnsiTheme="majorHAnsi"/>
          <w:sz w:val="20"/>
          <w:szCs w:val="20"/>
        </w:rPr>
      </w:pPr>
    </w:p>
    <w:p w14:paraId="505539C4" w14:textId="77777777" w:rsidR="00775342" w:rsidRDefault="00775342" w:rsidP="00E54CE7">
      <w:pPr>
        <w:rPr>
          <w:rFonts w:asciiTheme="majorHAnsi" w:hAnsiTheme="majorHAnsi"/>
          <w:sz w:val="20"/>
          <w:szCs w:val="20"/>
        </w:rPr>
      </w:pPr>
    </w:p>
    <w:tbl>
      <w:tblPr>
        <w:tblStyle w:val="LightShading"/>
        <w:tblW w:w="0" w:type="auto"/>
        <w:tblLook w:val="04A0" w:firstRow="1" w:lastRow="0" w:firstColumn="1" w:lastColumn="0" w:noHBand="0" w:noVBand="1"/>
      </w:tblPr>
      <w:tblGrid>
        <w:gridCol w:w="4258"/>
        <w:gridCol w:w="4258"/>
      </w:tblGrid>
      <w:tr w:rsidR="00775342" w14:paraId="0210CB32" w14:textId="77777777" w:rsidTr="00775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A179F29" w14:textId="335CA7A0" w:rsidR="00775342" w:rsidRPr="007F1970" w:rsidRDefault="00775342" w:rsidP="00E54CE7">
            <w:pPr>
              <w:rPr>
                <w:rFonts w:asciiTheme="majorHAnsi" w:hAnsiTheme="majorHAnsi"/>
                <w:i/>
                <w:sz w:val="20"/>
                <w:szCs w:val="20"/>
              </w:rPr>
            </w:pPr>
            <w:r w:rsidRPr="007F1970">
              <w:rPr>
                <w:rFonts w:asciiTheme="majorHAnsi" w:hAnsiTheme="majorHAnsi"/>
                <w:i/>
                <w:sz w:val="20"/>
                <w:szCs w:val="20"/>
              </w:rPr>
              <w:t>Flooring</w:t>
            </w:r>
          </w:p>
        </w:tc>
        <w:tc>
          <w:tcPr>
            <w:tcW w:w="4258" w:type="dxa"/>
          </w:tcPr>
          <w:p w14:paraId="0741CAE1" w14:textId="77777777" w:rsidR="00775342" w:rsidRDefault="00775342" w:rsidP="00E54CE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75342" w14:paraId="601CD733" w14:textId="77777777" w:rsidTr="00775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94FEC25" w14:textId="049761BF" w:rsidR="00775342" w:rsidRPr="007F1970" w:rsidRDefault="00775342" w:rsidP="00E54CE7">
            <w:pPr>
              <w:rPr>
                <w:rFonts w:asciiTheme="majorHAnsi" w:hAnsiTheme="majorHAnsi"/>
                <w:b w:val="0"/>
                <w:sz w:val="20"/>
                <w:szCs w:val="20"/>
              </w:rPr>
            </w:pPr>
            <w:r w:rsidRPr="007F1970">
              <w:rPr>
                <w:rFonts w:asciiTheme="majorHAnsi" w:hAnsiTheme="majorHAnsi"/>
                <w:b w:val="0"/>
                <w:sz w:val="20"/>
                <w:szCs w:val="20"/>
              </w:rPr>
              <w:t>Hard Floor (per square foot)</w:t>
            </w:r>
          </w:p>
        </w:tc>
        <w:tc>
          <w:tcPr>
            <w:tcW w:w="4258" w:type="dxa"/>
          </w:tcPr>
          <w:p w14:paraId="6A231D02" w14:textId="3E8D8DD7" w:rsidR="00775342" w:rsidRPr="007F1970" w:rsidRDefault="00775342" w:rsidP="007F197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F1970">
              <w:rPr>
                <w:rFonts w:asciiTheme="majorHAnsi" w:hAnsiTheme="majorHAnsi"/>
                <w:sz w:val="20"/>
                <w:szCs w:val="20"/>
              </w:rPr>
              <w:t>£0.35</w:t>
            </w:r>
          </w:p>
        </w:tc>
      </w:tr>
      <w:tr w:rsidR="00775342" w14:paraId="711AACB1" w14:textId="77777777" w:rsidTr="00775342">
        <w:tc>
          <w:tcPr>
            <w:cnfStyle w:val="001000000000" w:firstRow="0" w:lastRow="0" w:firstColumn="1" w:lastColumn="0" w:oddVBand="0" w:evenVBand="0" w:oddHBand="0" w:evenHBand="0" w:firstRowFirstColumn="0" w:firstRowLastColumn="0" w:lastRowFirstColumn="0" w:lastRowLastColumn="0"/>
            <w:tcW w:w="4258" w:type="dxa"/>
          </w:tcPr>
          <w:p w14:paraId="4D78BAEF" w14:textId="57874673" w:rsidR="00775342" w:rsidRPr="007F1970" w:rsidRDefault="00775342" w:rsidP="00E54CE7">
            <w:pPr>
              <w:rPr>
                <w:rFonts w:asciiTheme="majorHAnsi" w:hAnsiTheme="majorHAnsi"/>
                <w:b w:val="0"/>
                <w:sz w:val="20"/>
                <w:szCs w:val="20"/>
              </w:rPr>
            </w:pPr>
            <w:r w:rsidRPr="007F1970">
              <w:rPr>
                <w:rFonts w:asciiTheme="majorHAnsi" w:hAnsiTheme="majorHAnsi"/>
                <w:b w:val="0"/>
                <w:sz w:val="20"/>
                <w:szCs w:val="20"/>
              </w:rPr>
              <w:t>Carpet (per square foot)</w:t>
            </w:r>
          </w:p>
        </w:tc>
        <w:tc>
          <w:tcPr>
            <w:tcW w:w="4258" w:type="dxa"/>
          </w:tcPr>
          <w:p w14:paraId="2BA842E2" w14:textId="7BA67F58" w:rsidR="00775342" w:rsidRPr="007F1970" w:rsidRDefault="00775342" w:rsidP="007F197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F1970">
              <w:rPr>
                <w:rFonts w:asciiTheme="majorHAnsi" w:hAnsiTheme="majorHAnsi"/>
                <w:sz w:val="20"/>
                <w:szCs w:val="20"/>
              </w:rPr>
              <w:t>£0.25</w:t>
            </w:r>
          </w:p>
        </w:tc>
      </w:tr>
      <w:tr w:rsidR="00775342" w14:paraId="757C0F1C" w14:textId="77777777" w:rsidTr="0077534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258" w:type="dxa"/>
          </w:tcPr>
          <w:p w14:paraId="27600547" w14:textId="352D1394" w:rsidR="00775342" w:rsidRPr="007F1970" w:rsidRDefault="00775342" w:rsidP="00E54CE7">
            <w:pPr>
              <w:rPr>
                <w:rFonts w:asciiTheme="majorHAnsi" w:hAnsiTheme="majorHAnsi"/>
                <w:b w:val="0"/>
                <w:sz w:val="20"/>
                <w:szCs w:val="20"/>
              </w:rPr>
            </w:pPr>
            <w:r w:rsidRPr="007F1970">
              <w:rPr>
                <w:rFonts w:asciiTheme="majorHAnsi" w:hAnsiTheme="majorHAnsi"/>
                <w:b w:val="0"/>
                <w:sz w:val="20"/>
                <w:szCs w:val="20"/>
              </w:rPr>
              <w:t>Matting (plain or striped</w:t>
            </w:r>
          </w:p>
        </w:tc>
        <w:tc>
          <w:tcPr>
            <w:tcW w:w="4258" w:type="dxa"/>
          </w:tcPr>
          <w:p w14:paraId="29B73BC0" w14:textId="15F1F63D" w:rsidR="00775342" w:rsidRPr="007F1970" w:rsidRDefault="00775342" w:rsidP="007F197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F1970">
              <w:rPr>
                <w:rFonts w:asciiTheme="majorHAnsi" w:hAnsiTheme="majorHAnsi"/>
                <w:sz w:val="20"/>
                <w:szCs w:val="20"/>
              </w:rPr>
              <w:t>See Marquee Prices</w:t>
            </w:r>
          </w:p>
        </w:tc>
      </w:tr>
    </w:tbl>
    <w:p w14:paraId="709607AA" w14:textId="77777777" w:rsidR="00775342" w:rsidRDefault="00775342" w:rsidP="00E54CE7">
      <w:pPr>
        <w:rPr>
          <w:rFonts w:asciiTheme="majorHAnsi" w:hAnsiTheme="majorHAnsi"/>
          <w:sz w:val="20"/>
          <w:szCs w:val="20"/>
        </w:rPr>
      </w:pPr>
    </w:p>
    <w:p w14:paraId="171740E4" w14:textId="77777777" w:rsidR="007F1970" w:rsidRDefault="007F1970" w:rsidP="00E54CE7">
      <w:pPr>
        <w:rPr>
          <w:rFonts w:asciiTheme="majorHAnsi" w:hAnsiTheme="majorHAnsi"/>
          <w:sz w:val="20"/>
          <w:szCs w:val="20"/>
        </w:rPr>
      </w:pPr>
    </w:p>
    <w:tbl>
      <w:tblPr>
        <w:tblStyle w:val="LightShading"/>
        <w:tblW w:w="0" w:type="auto"/>
        <w:tblLook w:val="04A0" w:firstRow="1" w:lastRow="0" w:firstColumn="1" w:lastColumn="0" w:noHBand="0" w:noVBand="1"/>
      </w:tblPr>
      <w:tblGrid>
        <w:gridCol w:w="4258"/>
        <w:gridCol w:w="4258"/>
      </w:tblGrid>
      <w:tr w:rsidR="007F1970" w14:paraId="2D209ED4" w14:textId="77777777" w:rsidTr="007F1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E9F45F7" w14:textId="5EC3F333" w:rsidR="007F1970" w:rsidRDefault="007F1970" w:rsidP="00E54CE7">
            <w:pPr>
              <w:rPr>
                <w:rFonts w:asciiTheme="majorHAnsi" w:hAnsiTheme="majorHAnsi"/>
                <w:sz w:val="20"/>
                <w:szCs w:val="20"/>
              </w:rPr>
            </w:pPr>
            <w:r>
              <w:rPr>
                <w:rFonts w:asciiTheme="majorHAnsi" w:hAnsiTheme="majorHAnsi"/>
                <w:sz w:val="20"/>
                <w:szCs w:val="20"/>
              </w:rPr>
              <w:t>Dance Floors</w:t>
            </w:r>
          </w:p>
        </w:tc>
        <w:tc>
          <w:tcPr>
            <w:tcW w:w="4258" w:type="dxa"/>
          </w:tcPr>
          <w:p w14:paraId="4F4BE1C2" w14:textId="77777777" w:rsidR="007F1970" w:rsidRDefault="007F1970" w:rsidP="00E54CE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970" w14:paraId="481EF5CB" w14:textId="77777777" w:rsidTr="007F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779EC34" w14:textId="1E55C6A4" w:rsidR="007F1970" w:rsidRPr="007F1970" w:rsidRDefault="007F1970" w:rsidP="00E54CE7">
            <w:pPr>
              <w:rPr>
                <w:rFonts w:asciiTheme="majorHAnsi" w:hAnsiTheme="majorHAnsi"/>
                <w:b w:val="0"/>
                <w:sz w:val="20"/>
                <w:szCs w:val="20"/>
              </w:rPr>
            </w:pPr>
            <w:r w:rsidRPr="007F1970">
              <w:rPr>
                <w:rFonts w:asciiTheme="majorHAnsi" w:hAnsiTheme="majorHAnsi"/>
                <w:b w:val="0"/>
                <w:sz w:val="20"/>
                <w:szCs w:val="20"/>
              </w:rPr>
              <w:t>Wooden Dance Floor (per square foot)</w:t>
            </w:r>
          </w:p>
        </w:tc>
        <w:tc>
          <w:tcPr>
            <w:tcW w:w="4258" w:type="dxa"/>
          </w:tcPr>
          <w:p w14:paraId="7B6761C6" w14:textId="5BB2569F" w:rsidR="007F1970" w:rsidRPr="007F1970" w:rsidRDefault="007F1970" w:rsidP="007F197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F1970">
              <w:rPr>
                <w:rFonts w:asciiTheme="majorHAnsi" w:hAnsiTheme="majorHAnsi"/>
                <w:sz w:val="20"/>
                <w:szCs w:val="20"/>
              </w:rPr>
              <w:t>£0.65</w:t>
            </w:r>
          </w:p>
        </w:tc>
      </w:tr>
      <w:tr w:rsidR="007F1970" w14:paraId="51514B88" w14:textId="77777777" w:rsidTr="007F1970">
        <w:tc>
          <w:tcPr>
            <w:cnfStyle w:val="001000000000" w:firstRow="0" w:lastRow="0" w:firstColumn="1" w:lastColumn="0" w:oddVBand="0" w:evenVBand="0" w:oddHBand="0" w:evenHBand="0" w:firstRowFirstColumn="0" w:firstRowLastColumn="0" w:lastRowFirstColumn="0" w:lastRowLastColumn="0"/>
            <w:tcW w:w="4258" w:type="dxa"/>
          </w:tcPr>
          <w:p w14:paraId="66C8592A" w14:textId="70C6710D" w:rsidR="007F1970" w:rsidRPr="007F1970" w:rsidRDefault="007F1970" w:rsidP="00E54CE7">
            <w:pPr>
              <w:rPr>
                <w:rFonts w:asciiTheme="majorHAnsi" w:hAnsiTheme="majorHAnsi"/>
                <w:b w:val="0"/>
                <w:sz w:val="20"/>
                <w:szCs w:val="20"/>
              </w:rPr>
            </w:pPr>
            <w:r w:rsidRPr="007F1970">
              <w:rPr>
                <w:rFonts w:asciiTheme="majorHAnsi" w:hAnsiTheme="majorHAnsi"/>
                <w:b w:val="0"/>
                <w:sz w:val="20"/>
                <w:szCs w:val="20"/>
              </w:rPr>
              <w:t>Parquet Dance Floor (per square foot)</w:t>
            </w:r>
          </w:p>
        </w:tc>
        <w:tc>
          <w:tcPr>
            <w:tcW w:w="4258" w:type="dxa"/>
          </w:tcPr>
          <w:p w14:paraId="2F119A18" w14:textId="33D01033" w:rsidR="007F1970" w:rsidRPr="007F1970" w:rsidRDefault="00D90F5F" w:rsidP="007F197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£0.8</w:t>
            </w:r>
            <w:r w:rsidR="007F1970" w:rsidRPr="007F1970">
              <w:rPr>
                <w:rFonts w:asciiTheme="majorHAnsi" w:hAnsiTheme="majorHAnsi"/>
                <w:sz w:val="20"/>
                <w:szCs w:val="20"/>
              </w:rPr>
              <w:t>0</w:t>
            </w:r>
          </w:p>
        </w:tc>
      </w:tr>
      <w:tr w:rsidR="007F1970" w14:paraId="4BA046AB" w14:textId="77777777" w:rsidTr="007F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6CB7ED1" w14:textId="02318FB8" w:rsidR="007F1970" w:rsidRPr="007F1970" w:rsidRDefault="007F1970" w:rsidP="00E54CE7">
            <w:pPr>
              <w:rPr>
                <w:rFonts w:asciiTheme="majorHAnsi" w:hAnsiTheme="majorHAnsi"/>
                <w:b w:val="0"/>
                <w:sz w:val="20"/>
                <w:szCs w:val="20"/>
              </w:rPr>
            </w:pPr>
            <w:r w:rsidRPr="007F1970">
              <w:rPr>
                <w:rFonts w:asciiTheme="majorHAnsi" w:hAnsiTheme="majorHAnsi"/>
                <w:b w:val="0"/>
                <w:sz w:val="20"/>
                <w:szCs w:val="20"/>
              </w:rPr>
              <w:t>Black &amp; White Dance Floor (per square foot)</w:t>
            </w:r>
          </w:p>
        </w:tc>
        <w:tc>
          <w:tcPr>
            <w:tcW w:w="4258" w:type="dxa"/>
          </w:tcPr>
          <w:p w14:paraId="37CCECAC" w14:textId="07EBF2D1" w:rsidR="007F1970" w:rsidRPr="007F1970" w:rsidRDefault="007F1970" w:rsidP="007F197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F1970">
              <w:rPr>
                <w:rFonts w:asciiTheme="majorHAnsi" w:hAnsiTheme="majorHAnsi"/>
                <w:sz w:val="20"/>
                <w:szCs w:val="20"/>
              </w:rPr>
              <w:t>£1.00</w:t>
            </w:r>
          </w:p>
        </w:tc>
      </w:tr>
      <w:tr w:rsidR="00D52C87" w14:paraId="5D883AAD" w14:textId="77777777" w:rsidTr="007F1970">
        <w:tc>
          <w:tcPr>
            <w:cnfStyle w:val="001000000000" w:firstRow="0" w:lastRow="0" w:firstColumn="1" w:lastColumn="0" w:oddVBand="0" w:evenVBand="0" w:oddHBand="0" w:evenHBand="0" w:firstRowFirstColumn="0" w:firstRowLastColumn="0" w:lastRowFirstColumn="0" w:lastRowLastColumn="0"/>
            <w:tcW w:w="4258" w:type="dxa"/>
          </w:tcPr>
          <w:p w14:paraId="6B68CCA1" w14:textId="77777777" w:rsidR="00D52C87" w:rsidRPr="007F1970" w:rsidRDefault="00D52C87" w:rsidP="00E54CE7">
            <w:pPr>
              <w:rPr>
                <w:rFonts w:asciiTheme="majorHAnsi" w:hAnsiTheme="majorHAnsi"/>
                <w:sz w:val="20"/>
                <w:szCs w:val="20"/>
              </w:rPr>
            </w:pPr>
          </w:p>
        </w:tc>
        <w:tc>
          <w:tcPr>
            <w:tcW w:w="4258" w:type="dxa"/>
          </w:tcPr>
          <w:p w14:paraId="2E7F1CFF" w14:textId="77777777" w:rsidR="00D52C87" w:rsidRPr="007F1970" w:rsidRDefault="00D52C87" w:rsidP="007F197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14:paraId="7AC31416" w14:textId="77777777" w:rsidR="007F1970" w:rsidRDefault="007F1970" w:rsidP="00E54CE7">
      <w:pPr>
        <w:rPr>
          <w:rFonts w:asciiTheme="majorHAnsi" w:hAnsiTheme="majorHAnsi"/>
          <w:sz w:val="20"/>
          <w:szCs w:val="20"/>
        </w:rPr>
      </w:pPr>
    </w:p>
    <w:p w14:paraId="6493478D" w14:textId="77777777" w:rsidR="006A1F31" w:rsidRDefault="006A1F31" w:rsidP="00E54CE7">
      <w:pPr>
        <w:rPr>
          <w:rFonts w:asciiTheme="majorHAnsi" w:hAnsiTheme="majorHAnsi"/>
          <w:i/>
          <w:sz w:val="20"/>
          <w:szCs w:val="20"/>
        </w:rPr>
      </w:pPr>
    </w:p>
    <w:p w14:paraId="4DDDD163" w14:textId="77777777" w:rsidR="006A1F31" w:rsidRDefault="006A1F31" w:rsidP="00E54CE7">
      <w:pPr>
        <w:rPr>
          <w:rFonts w:asciiTheme="majorHAnsi" w:hAnsiTheme="majorHAnsi"/>
          <w:i/>
          <w:sz w:val="20"/>
          <w:szCs w:val="20"/>
        </w:rPr>
      </w:pPr>
    </w:p>
    <w:p w14:paraId="51B6ABFA" w14:textId="77777777" w:rsidR="006A1F31" w:rsidRDefault="006A1F31" w:rsidP="00E54CE7">
      <w:pPr>
        <w:rPr>
          <w:rFonts w:asciiTheme="majorHAnsi" w:hAnsiTheme="majorHAnsi"/>
          <w:i/>
          <w:sz w:val="20"/>
          <w:szCs w:val="20"/>
        </w:rPr>
      </w:pPr>
    </w:p>
    <w:p w14:paraId="31DF5A08" w14:textId="77777777" w:rsidR="00386FBF" w:rsidRDefault="00386FBF" w:rsidP="00E54CE7">
      <w:pPr>
        <w:rPr>
          <w:rFonts w:asciiTheme="majorHAnsi" w:hAnsiTheme="majorHAnsi"/>
          <w:i/>
          <w:sz w:val="20"/>
          <w:szCs w:val="20"/>
        </w:rPr>
      </w:pPr>
    </w:p>
    <w:p w14:paraId="2F134263" w14:textId="77777777" w:rsidR="00386FBF" w:rsidRDefault="00386FBF" w:rsidP="00E54CE7">
      <w:pPr>
        <w:rPr>
          <w:rFonts w:asciiTheme="majorHAnsi" w:hAnsiTheme="majorHAnsi"/>
          <w:i/>
          <w:sz w:val="20"/>
          <w:szCs w:val="20"/>
        </w:rPr>
      </w:pPr>
    </w:p>
    <w:p w14:paraId="67F07248" w14:textId="7E5BDC15" w:rsidR="006A1F31" w:rsidRDefault="006A1F31" w:rsidP="00E54CE7">
      <w:pPr>
        <w:rPr>
          <w:rFonts w:asciiTheme="majorHAnsi" w:hAnsiTheme="majorHAnsi"/>
          <w:i/>
          <w:sz w:val="20"/>
          <w:szCs w:val="20"/>
        </w:rPr>
      </w:pPr>
    </w:p>
    <w:p w14:paraId="0E5D138B" w14:textId="77777777" w:rsidR="006A1F31" w:rsidRDefault="006A1F31" w:rsidP="00E54CE7">
      <w:pPr>
        <w:rPr>
          <w:rFonts w:asciiTheme="majorHAnsi" w:hAnsiTheme="majorHAnsi"/>
          <w:i/>
          <w:sz w:val="20"/>
          <w:szCs w:val="20"/>
        </w:rPr>
      </w:pPr>
    </w:p>
    <w:p w14:paraId="680DF876" w14:textId="77777777" w:rsidR="006A1F31" w:rsidRDefault="006A1F31" w:rsidP="00E54CE7">
      <w:pPr>
        <w:rPr>
          <w:rFonts w:asciiTheme="majorHAnsi" w:hAnsiTheme="majorHAnsi"/>
          <w:i/>
          <w:sz w:val="20"/>
          <w:szCs w:val="20"/>
        </w:rPr>
      </w:pPr>
    </w:p>
    <w:p w14:paraId="7B01B2FC" w14:textId="77777777" w:rsidR="006A1F31" w:rsidRDefault="006A1F31" w:rsidP="00E54CE7">
      <w:pPr>
        <w:rPr>
          <w:rFonts w:asciiTheme="majorHAnsi" w:hAnsiTheme="majorHAnsi"/>
          <w:i/>
          <w:sz w:val="20"/>
          <w:szCs w:val="20"/>
        </w:rPr>
      </w:pPr>
    </w:p>
    <w:p w14:paraId="0B3C71E0" w14:textId="77777777" w:rsidR="006A1F31" w:rsidRDefault="006A1F31" w:rsidP="00E54CE7">
      <w:pPr>
        <w:rPr>
          <w:rFonts w:asciiTheme="majorHAnsi" w:hAnsiTheme="majorHAnsi"/>
          <w:i/>
          <w:sz w:val="20"/>
          <w:szCs w:val="20"/>
        </w:rPr>
      </w:pPr>
    </w:p>
    <w:p w14:paraId="28E94976" w14:textId="77777777" w:rsidR="006A1F31" w:rsidRDefault="006A1F31" w:rsidP="00E54CE7">
      <w:pPr>
        <w:rPr>
          <w:rFonts w:asciiTheme="majorHAnsi" w:hAnsiTheme="majorHAnsi"/>
          <w:i/>
          <w:sz w:val="20"/>
          <w:szCs w:val="20"/>
        </w:rPr>
      </w:pPr>
    </w:p>
    <w:p w14:paraId="357A82E7" w14:textId="1629A891" w:rsidR="006A1F31" w:rsidRDefault="006A1F31" w:rsidP="009303B2">
      <w:pPr>
        <w:rPr>
          <w:rFonts w:asciiTheme="majorHAnsi" w:hAnsiTheme="majorHAnsi"/>
          <w:i/>
          <w:sz w:val="20"/>
          <w:szCs w:val="20"/>
        </w:rPr>
      </w:pPr>
    </w:p>
    <w:p w14:paraId="57348E6D" w14:textId="77777777" w:rsidR="009303B2" w:rsidRDefault="009303B2" w:rsidP="009303B2">
      <w:pPr>
        <w:rPr>
          <w:rFonts w:asciiTheme="majorHAnsi" w:hAnsiTheme="majorHAnsi"/>
          <w:sz w:val="20"/>
          <w:szCs w:val="20"/>
        </w:rPr>
      </w:pPr>
    </w:p>
    <w:p w14:paraId="64E78E4D" w14:textId="224B153D" w:rsidR="006A1F31" w:rsidRDefault="006A1F31" w:rsidP="00E54CE7">
      <w:pPr>
        <w:rPr>
          <w:rFonts w:asciiTheme="majorHAnsi" w:hAnsiTheme="majorHAnsi"/>
          <w:i/>
          <w:sz w:val="20"/>
          <w:szCs w:val="20"/>
        </w:rPr>
      </w:pPr>
    </w:p>
    <w:p w14:paraId="6600DA90" w14:textId="77777777" w:rsidR="006A1F31" w:rsidRDefault="006A1F31" w:rsidP="00E54CE7">
      <w:pPr>
        <w:rPr>
          <w:rFonts w:asciiTheme="majorHAnsi" w:hAnsiTheme="majorHAnsi"/>
          <w:i/>
          <w:sz w:val="20"/>
          <w:szCs w:val="20"/>
        </w:rPr>
      </w:pPr>
    </w:p>
    <w:tbl>
      <w:tblPr>
        <w:tblStyle w:val="LightShading"/>
        <w:tblW w:w="0" w:type="auto"/>
        <w:tblLook w:val="04A0" w:firstRow="1" w:lastRow="0" w:firstColumn="1" w:lastColumn="0" w:noHBand="0" w:noVBand="1"/>
      </w:tblPr>
      <w:tblGrid>
        <w:gridCol w:w="4258"/>
        <w:gridCol w:w="4258"/>
      </w:tblGrid>
      <w:tr w:rsidR="006A1F31" w14:paraId="2C3B2668" w14:textId="77777777" w:rsidTr="006A1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15595CB" w14:textId="4D4FE28B" w:rsidR="006A1F31" w:rsidRPr="006A1F31" w:rsidRDefault="006A1F31" w:rsidP="00E54CE7">
            <w:pPr>
              <w:rPr>
                <w:rFonts w:asciiTheme="majorHAnsi" w:hAnsiTheme="majorHAnsi"/>
                <w:i/>
                <w:sz w:val="20"/>
                <w:szCs w:val="20"/>
              </w:rPr>
            </w:pPr>
            <w:r w:rsidRPr="006A1F31">
              <w:rPr>
                <w:rFonts w:asciiTheme="majorHAnsi" w:hAnsiTheme="majorHAnsi"/>
                <w:i/>
                <w:sz w:val="20"/>
                <w:szCs w:val="20"/>
              </w:rPr>
              <w:lastRenderedPageBreak/>
              <w:t xml:space="preserve">Dance Floors (examples) </w:t>
            </w:r>
          </w:p>
        </w:tc>
        <w:tc>
          <w:tcPr>
            <w:tcW w:w="4258" w:type="dxa"/>
          </w:tcPr>
          <w:p w14:paraId="2B606623" w14:textId="77777777" w:rsidR="006A1F31" w:rsidRDefault="006A1F31" w:rsidP="00E54CE7">
            <w:pPr>
              <w:cnfStyle w:val="100000000000" w:firstRow="1" w:lastRow="0" w:firstColumn="0" w:lastColumn="0" w:oddVBand="0" w:evenVBand="0" w:oddHBand="0" w:evenHBand="0" w:firstRowFirstColumn="0" w:firstRowLastColumn="0" w:lastRowFirstColumn="0" w:lastRowLastColumn="0"/>
              <w:rPr>
                <w:rFonts w:asciiTheme="majorHAnsi" w:hAnsiTheme="majorHAnsi"/>
                <w:b w:val="0"/>
                <w:i/>
                <w:sz w:val="20"/>
                <w:szCs w:val="20"/>
              </w:rPr>
            </w:pPr>
          </w:p>
        </w:tc>
      </w:tr>
      <w:tr w:rsidR="006A1F31" w14:paraId="51E54C0B" w14:textId="77777777" w:rsidTr="006A1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43D2783" w14:textId="7786B93A" w:rsidR="006A1F31" w:rsidRPr="006A1F31" w:rsidRDefault="006A1F31" w:rsidP="006A1F31">
            <w:pPr>
              <w:rPr>
                <w:rFonts w:asciiTheme="majorHAnsi" w:hAnsiTheme="majorHAnsi"/>
                <w:b w:val="0"/>
                <w:sz w:val="20"/>
                <w:szCs w:val="20"/>
              </w:rPr>
            </w:pPr>
            <w:r w:rsidRPr="006A1F31">
              <w:rPr>
                <w:rFonts w:asciiTheme="majorHAnsi" w:hAnsiTheme="majorHAnsi"/>
                <w:b w:val="0"/>
                <w:sz w:val="20"/>
                <w:szCs w:val="20"/>
              </w:rPr>
              <w:t xml:space="preserve">12’ x 12’ </w:t>
            </w:r>
            <w:r w:rsidR="00D52C87" w:rsidRPr="006A1F31">
              <w:rPr>
                <w:rFonts w:asciiTheme="majorHAnsi" w:hAnsiTheme="majorHAnsi"/>
                <w:b w:val="0"/>
                <w:sz w:val="20"/>
                <w:szCs w:val="20"/>
              </w:rPr>
              <w:t>Parquet</w:t>
            </w:r>
            <w:r w:rsidRPr="006A1F31">
              <w:rPr>
                <w:rFonts w:asciiTheme="majorHAnsi" w:hAnsiTheme="majorHAnsi"/>
                <w:b w:val="0"/>
                <w:sz w:val="20"/>
                <w:szCs w:val="20"/>
              </w:rPr>
              <w:t xml:space="preserve"> Dance Floor (up to 60 people)</w:t>
            </w:r>
          </w:p>
        </w:tc>
        <w:tc>
          <w:tcPr>
            <w:tcW w:w="4258" w:type="dxa"/>
          </w:tcPr>
          <w:p w14:paraId="6921D495" w14:textId="3A8A5B19" w:rsidR="006A1F31" w:rsidRPr="006A1F31" w:rsidRDefault="00D90F5F" w:rsidP="006A1F3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£115.20</w:t>
            </w:r>
          </w:p>
        </w:tc>
      </w:tr>
      <w:tr w:rsidR="006A1F31" w14:paraId="49D5FC02" w14:textId="77777777" w:rsidTr="006A1F31">
        <w:tc>
          <w:tcPr>
            <w:cnfStyle w:val="001000000000" w:firstRow="0" w:lastRow="0" w:firstColumn="1" w:lastColumn="0" w:oddVBand="0" w:evenVBand="0" w:oddHBand="0" w:evenHBand="0" w:firstRowFirstColumn="0" w:firstRowLastColumn="0" w:lastRowFirstColumn="0" w:lastRowLastColumn="0"/>
            <w:tcW w:w="4258" w:type="dxa"/>
          </w:tcPr>
          <w:p w14:paraId="64A31BC2" w14:textId="6789008B" w:rsidR="006A1F31" w:rsidRPr="006A1F31" w:rsidRDefault="00D52C87" w:rsidP="00E54CE7">
            <w:pPr>
              <w:rPr>
                <w:rFonts w:asciiTheme="majorHAnsi" w:hAnsiTheme="majorHAnsi"/>
                <w:b w:val="0"/>
                <w:sz w:val="20"/>
                <w:szCs w:val="20"/>
              </w:rPr>
            </w:pPr>
            <w:r>
              <w:rPr>
                <w:rFonts w:asciiTheme="majorHAnsi" w:hAnsiTheme="majorHAnsi"/>
                <w:b w:val="0"/>
                <w:sz w:val="20"/>
                <w:szCs w:val="20"/>
              </w:rPr>
              <w:t>15’ x 15</w:t>
            </w:r>
            <w:r w:rsidR="006A1F31" w:rsidRPr="006A1F31">
              <w:rPr>
                <w:rFonts w:asciiTheme="majorHAnsi" w:hAnsiTheme="majorHAnsi"/>
                <w:b w:val="0"/>
                <w:sz w:val="20"/>
                <w:szCs w:val="20"/>
              </w:rPr>
              <w:t xml:space="preserve">’ </w:t>
            </w:r>
            <w:r w:rsidRPr="006A1F31">
              <w:rPr>
                <w:rFonts w:asciiTheme="majorHAnsi" w:hAnsiTheme="majorHAnsi"/>
                <w:b w:val="0"/>
                <w:sz w:val="20"/>
                <w:szCs w:val="20"/>
              </w:rPr>
              <w:t>Parquet</w:t>
            </w:r>
            <w:r w:rsidR="006A1F31" w:rsidRPr="006A1F31">
              <w:rPr>
                <w:rFonts w:asciiTheme="majorHAnsi" w:hAnsiTheme="majorHAnsi"/>
                <w:b w:val="0"/>
                <w:sz w:val="20"/>
                <w:szCs w:val="20"/>
              </w:rPr>
              <w:t xml:space="preserve"> Dance Floor (60 – 90 people)</w:t>
            </w:r>
          </w:p>
        </w:tc>
        <w:tc>
          <w:tcPr>
            <w:tcW w:w="4258" w:type="dxa"/>
          </w:tcPr>
          <w:p w14:paraId="606CD28B" w14:textId="231DA942" w:rsidR="006A1F31" w:rsidRPr="006A1F31" w:rsidRDefault="00D52C87" w:rsidP="006A1F3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£180.0</w:t>
            </w:r>
            <w:r w:rsidR="006A1F31" w:rsidRPr="006A1F31">
              <w:rPr>
                <w:rFonts w:asciiTheme="majorHAnsi" w:hAnsiTheme="majorHAnsi"/>
                <w:sz w:val="20"/>
                <w:szCs w:val="20"/>
              </w:rPr>
              <w:t>0</w:t>
            </w:r>
          </w:p>
        </w:tc>
      </w:tr>
      <w:tr w:rsidR="006A1F31" w14:paraId="49DB9F37" w14:textId="77777777" w:rsidTr="006A1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131A694" w14:textId="6A38B72E" w:rsidR="006A1F31" w:rsidRPr="006A1F31" w:rsidRDefault="00D52C87" w:rsidP="00E54CE7">
            <w:pPr>
              <w:rPr>
                <w:rFonts w:asciiTheme="majorHAnsi" w:hAnsiTheme="majorHAnsi"/>
                <w:b w:val="0"/>
                <w:sz w:val="20"/>
                <w:szCs w:val="20"/>
              </w:rPr>
            </w:pPr>
            <w:r>
              <w:rPr>
                <w:rFonts w:asciiTheme="majorHAnsi" w:hAnsiTheme="majorHAnsi"/>
                <w:b w:val="0"/>
                <w:sz w:val="20"/>
                <w:szCs w:val="20"/>
              </w:rPr>
              <w:t>18’ x 18</w:t>
            </w:r>
            <w:r w:rsidR="006A1F31" w:rsidRPr="006A1F31">
              <w:rPr>
                <w:rFonts w:asciiTheme="majorHAnsi" w:hAnsiTheme="majorHAnsi"/>
                <w:b w:val="0"/>
                <w:sz w:val="20"/>
                <w:szCs w:val="20"/>
              </w:rPr>
              <w:t xml:space="preserve">’ </w:t>
            </w:r>
            <w:r w:rsidRPr="006A1F31">
              <w:rPr>
                <w:rFonts w:asciiTheme="majorHAnsi" w:hAnsiTheme="majorHAnsi"/>
                <w:b w:val="0"/>
                <w:sz w:val="20"/>
                <w:szCs w:val="20"/>
              </w:rPr>
              <w:t>Parquet</w:t>
            </w:r>
            <w:r w:rsidR="006A1F31" w:rsidRPr="006A1F31">
              <w:rPr>
                <w:rFonts w:asciiTheme="majorHAnsi" w:hAnsiTheme="majorHAnsi"/>
                <w:b w:val="0"/>
                <w:sz w:val="20"/>
                <w:szCs w:val="20"/>
              </w:rPr>
              <w:t xml:space="preserve"> Dance Floor (90 – 150 people)</w:t>
            </w:r>
          </w:p>
        </w:tc>
        <w:tc>
          <w:tcPr>
            <w:tcW w:w="4258" w:type="dxa"/>
          </w:tcPr>
          <w:p w14:paraId="58D04B0A" w14:textId="1B4ACFC6" w:rsidR="006A1F31" w:rsidRPr="006A1F31" w:rsidRDefault="00D90F5F" w:rsidP="006A1F3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£259.20</w:t>
            </w:r>
          </w:p>
        </w:tc>
      </w:tr>
      <w:tr w:rsidR="006A1F31" w14:paraId="5724F036" w14:textId="77777777" w:rsidTr="006A1F31">
        <w:tc>
          <w:tcPr>
            <w:cnfStyle w:val="001000000000" w:firstRow="0" w:lastRow="0" w:firstColumn="1" w:lastColumn="0" w:oddVBand="0" w:evenVBand="0" w:oddHBand="0" w:evenHBand="0" w:firstRowFirstColumn="0" w:firstRowLastColumn="0" w:lastRowFirstColumn="0" w:lastRowLastColumn="0"/>
            <w:tcW w:w="4258" w:type="dxa"/>
          </w:tcPr>
          <w:p w14:paraId="0977DFFE" w14:textId="7646798A" w:rsidR="006A1F31" w:rsidRPr="006A1F31" w:rsidRDefault="00D52C87" w:rsidP="00E54CE7">
            <w:pPr>
              <w:rPr>
                <w:rFonts w:asciiTheme="majorHAnsi" w:hAnsiTheme="majorHAnsi"/>
                <w:b w:val="0"/>
                <w:sz w:val="20"/>
                <w:szCs w:val="20"/>
              </w:rPr>
            </w:pPr>
            <w:r>
              <w:rPr>
                <w:rFonts w:asciiTheme="majorHAnsi" w:hAnsiTheme="majorHAnsi"/>
                <w:b w:val="0"/>
                <w:sz w:val="20"/>
                <w:szCs w:val="20"/>
              </w:rPr>
              <w:t>21’ x 21</w:t>
            </w:r>
            <w:r w:rsidR="006A1F31" w:rsidRPr="006A1F31">
              <w:rPr>
                <w:rFonts w:asciiTheme="majorHAnsi" w:hAnsiTheme="majorHAnsi"/>
                <w:b w:val="0"/>
                <w:sz w:val="20"/>
                <w:szCs w:val="20"/>
              </w:rPr>
              <w:t xml:space="preserve">’ Parquet Dance Floor (90 – 150 people) </w:t>
            </w:r>
          </w:p>
        </w:tc>
        <w:tc>
          <w:tcPr>
            <w:tcW w:w="4258" w:type="dxa"/>
          </w:tcPr>
          <w:p w14:paraId="56D8D309" w14:textId="3F7CCC7E" w:rsidR="006A1F31" w:rsidRPr="006A1F31" w:rsidRDefault="00D90F5F" w:rsidP="006A1F3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£352.80</w:t>
            </w:r>
          </w:p>
        </w:tc>
      </w:tr>
      <w:tr w:rsidR="006A1F31" w14:paraId="364FC9F7" w14:textId="77777777" w:rsidTr="006A1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F202FB1" w14:textId="34012463" w:rsidR="006A1F31" w:rsidRPr="006A1F31" w:rsidRDefault="006A1F31" w:rsidP="00E54CE7">
            <w:pPr>
              <w:rPr>
                <w:rFonts w:asciiTheme="majorHAnsi" w:hAnsiTheme="majorHAnsi"/>
                <w:b w:val="0"/>
                <w:sz w:val="20"/>
                <w:szCs w:val="20"/>
              </w:rPr>
            </w:pPr>
            <w:r w:rsidRPr="006A1F31">
              <w:rPr>
                <w:rFonts w:asciiTheme="majorHAnsi" w:hAnsiTheme="majorHAnsi"/>
                <w:b w:val="0"/>
                <w:sz w:val="20"/>
                <w:szCs w:val="20"/>
              </w:rPr>
              <w:t xml:space="preserve">24’ x 24’ </w:t>
            </w:r>
            <w:r w:rsidR="00D52C87" w:rsidRPr="006A1F31">
              <w:rPr>
                <w:rFonts w:asciiTheme="majorHAnsi" w:hAnsiTheme="majorHAnsi"/>
                <w:b w:val="0"/>
                <w:sz w:val="20"/>
                <w:szCs w:val="20"/>
              </w:rPr>
              <w:t>Parquet</w:t>
            </w:r>
            <w:r w:rsidRPr="006A1F31">
              <w:rPr>
                <w:rFonts w:asciiTheme="majorHAnsi" w:hAnsiTheme="majorHAnsi"/>
                <w:b w:val="0"/>
                <w:sz w:val="20"/>
                <w:szCs w:val="20"/>
              </w:rPr>
              <w:t xml:space="preserve"> Dance Floor (150 – 200 people)</w:t>
            </w:r>
          </w:p>
        </w:tc>
        <w:tc>
          <w:tcPr>
            <w:tcW w:w="4258" w:type="dxa"/>
          </w:tcPr>
          <w:p w14:paraId="50D27E9A" w14:textId="17198D4C" w:rsidR="006A1F31" w:rsidRPr="006A1F31" w:rsidRDefault="00D90F5F" w:rsidP="006A1F3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£460.80</w:t>
            </w:r>
          </w:p>
        </w:tc>
      </w:tr>
      <w:tr w:rsidR="006A1F31" w14:paraId="1518828C" w14:textId="77777777" w:rsidTr="006A1F31">
        <w:tc>
          <w:tcPr>
            <w:cnfStyle w:val="001000000000" w:firstRow="0" w:lastRow="0" w:firstColumn="1" w:lastColumn="0" w:oddVBand="0" w:evenVBand="0" w:oddHBand="0" w:evenHBand="0" w:firstRowFirstColumn="0" w:firstRowLastColumn="0" w:lastRowFirstColumn="0" w:lastRowLastColumn="0"/>
            <w:tcW w:w="4258" w:type="dxa"/>
          </w:tcPr>
          <w:p w14:paraId="2E03D16A" w14:textId="182F0D33" w:rsidR="006A1F31" w:rsidRPr="006A1F31" w:rsidRDefault="00D52C87" w:rsidP="00E54CE7">
            <w:pPr>
              <w:rPr>
                <w:rFonts w:asciiTheme="majorHAnsi" w:hAnsiTheme="majorHAnsi"/>
                <w:b w:val="0"/>
                <w:sz w:val="20"/>
                <w:szCs w:val="20"/>
              </w:rPr>
            </w:pPr>
            <w:r>
              <w:rPr>
                <w:rFonts w:asciiTheme="majorHAnsi" w:hAnsiTheme="majorHAnsi"/>
                <w:b w:val="0"/>
                <w:sz w:val="20"/>
                <w:szCs w:val="20"/>
              </w:rPr>
              <w:t>27’ x 27</w:t>
            </w:r>
            <w:r w:rsidR="006A1F31" w:rsidRPr="006A1F31">
              <w:rPr>
                <w:rFonts w:asciiTheme="majorHAnsi" w:hAnsiTheme="majorHAnsi"/>
                <w:b w:val="0"/>
                <w:sz w:val="20"/>
                <w:szCs w:val="20"/>
              </w:rPr>
              <w:t xml:space="preserve">’ </w:t>
            </w:r>
            <w:r w:rsidRPr="006A1F31">
              <w:rPr>
                <w:rFonts w:asciiTheme="majorHAnsi" w:hAnsiTheme="majorHAnsi"/>
                <w:b w:val="0"/>
                <w:sz w:val="20"/>
                <w:szCs w:val="20"/>
              </w:rPr>
              <w:t>Parquet</w:t>
            </w:r>
            <w:r w:rsidR="006A1F31" w:rsidRPr="006A1F31">
              <w:rPr>
                <w:rFonts w:asciiTheme="majorHAnsi" w:hAnsiTheme="majorHAnsi"/>
                <w:b w:val="0"/>
                <w:sz w:val="20"/>
                <w:szCs w:val="20"/>
              </w:rPr>
              <w:t xml:space="preserve"> Dance Floor (250+ people)</w:t>
            </w:r>
          </w:p>
        </w:tc>
        <w:tc>
          <w:tcPr>
            <w:tcW w:w="4258" w:type="dxa"/>
          </w:tcPr>
          <w:p w14:paraId="63858A53" w14:textId="5A910158" w:rsidR="006A1F31" w:rsidRPr="006A1F31" w:rsidRDefault="00D90F5F" w:rsidP="006A1F3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£583.20</w:t>
            </w:r>
          </w:p>
        </w:tc>
      </w:tr>
    </w:tbl>
    <w:p w14:paraId="70DC05F5" w14:textId="77777777" w:rsidR="006A1F31" w:rsidRDefault="006A1F31" w:rsidP="00E54CE7">
      <w:pPr>
        <w:rPr>
          <w:rFonts w:asciiTheme="majorHAnsi" w:hAnsiTheme="majorHAnsi"/>
          <w:b/>
          <w:i/>
          <w:sz w:val="20"/>
          <w:szCs w:val="20"/>
        </w:rPr>
      </w:pPr>
    </w:p>
    <w:p w14:paraId="5E1A1E31" w14:textId="77777777" w:rsidR="006A1F31" w:rsidRDefault="006A1F31" w:rsidP="00E54CE7">
      <w:pPr>
        <w:rPr>
          <w:rFonts w:asciiTheme="majorHAnsi" w:hAnsiTheme="majorHAnsi"/>
          <w:b/>
          <w:i/>
          <w:sz w:val="20"/>
          <w:szCs w:val="20"/>
        </w:rPr>
      </w:pPr>
    </w:p>
    <w:p w14:paraId="15D6617C" w14:textId="77777777" w:rsidR="006A1F31" w:rsidRDefault="006A1F31" w:rsidP="00E54CE7">
      <w:pPr>
        <w:rPr>
          <w:rFonts w:asciiTheme="majorHAnsi" w:hAnsiTheme="majorHAnsi"/>
          <w:b/>
          <w:i/>
          <w:sz w:val="20"/>
          <w:szCs w:val="20"/>
        </w:rPr>
      </w:pPr>
    </w:p>
    <w:tbl>
      <w:tblPr>
        <w:tblStyle w:val="LightShading"/>
        <w:tblW w:w="0" w:type="auto"/>
        <w:tblLook w:val="04A0" w:firstRow="1" w:lastRow="0" w:firstColumn="1" w:lastColumn="0" w:noHBand="0" w:noVBand="1"/>
      </w:tblPr>
      <w:tblGrid>
        <w:gridCol w:w="4258"/>
        <w:gridCol w:w="4258"/>
      </w:tblGrid>
      <w:tr w:rsidR="00895B49" w14:paraId="1FCD2288" w14:textId="77777777" w:rsidTr="0089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FB06DDB" w14:textId="1C352EAE" w:rsidR="00895B49" w:rsidRPr="005A3197" w:rsidRDefault="00895B49" w:rsidP="00E54CE7">
            <w:pPr>
              <w:rPr>
                <w:rFonts w:asciiTheme="majorHAnsi" w:hAnsiTheme="majorHAnsi"/>
                <w:i/>
                <w:sz w:val="20"/>
                <w:szCs w:val="20"/>
              </w:rPr>
            </w:pPr>
            <w:r w:rsidRPr="005A3197">
              <w:rPr>
                <w:rFonts w:asciiTheme="majorHAnsi" w:hAnsiTheme="majorHAnsi"/>
                <w:i/>
                <w:sz w:val="20"/>
                <w:szCs w:val="20"/>
              </w:rPr>
              <w:t>Lighting</w:t>
            </w:r>
          </w:p>
        </w:tc>
        <w:tc>
          <w:tcPr>
            <w:tcW w:w="4258" w:type="dxa"/>
          </w:tcPr>
          <w:p w14:paraId="7E7313D7" w14:textId="77777777" w:rsidR="00895B49" w:rsidRDefault="00895B49" w:rsidP="00E54CE7">
            <w:pPr>
              <w:cnfStyle w:val="100000000000" w:firstRow="1" w:lastRow="0" w:firstColumn="0" w:lastColumn="0" w:oddVBand="0" w:evenVBand="0" w:oddHBand="0" w:evenHBand="0" w:firstRowFirstColumn="0" w:firstRowLastColumn="0" w:lastRowFirstColumn="0" w:lastRowLastColumn="0"/>
              <w:rPr>
                <w:rFonts w:asciiTheme="majorHAnsi" w:hAnsiTheme="majorHAnsi"/>
                <w:b w:val="0"/>
                <w:i/>
                <w:sz w:val="20"/>
                <w:szCs w:val="20"/>
              </w:rPr>
            </w:pPr>
          </w:p>
        </w:tc>
      </w:tr>
      <w:tr w:rsidR="00895B49" w14:paraId="221FDCA5" w14:textId="77777777" w:rsidTr="0089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BB285F6" w14:textId="528C8AB5" w:rsidR="00895B49" w:rsidRPr="005A3197" w:rsidRDefault="00895B49" w:rsidP="00E54CE7">
            <w:pPr>
              <w:rPr>
                <w:rFonts w:asciiTheme="majorHAnsi" w:hAnsiTheme="majorHAnsi"/>
                <w:b w:val="0"/>
                <w:sz w:val="20"/>
                <w:szCs w:val="20"/>
              </w:rPr>
            </w:pPr>
            <w:r w:rsidRPr="005A3197">
              <w:rPr>
                <w:rFonts w:asciiTheme="majorHAnsi" w:hAnsiTheme="majorHAnsi"/>
                <w:b w:val="0"/>
                <w:sz w:val="20"/>
                <w:szCs w:val="20"/>
              </w:rPr>
              <w:t>Starlight Cloth/Night Sky (per 10’)</w:t>
            </w:r>
          </w:p>
        </w:tc>
        <w:tc>
          <w:tcPr>
            <w:tcW w:w="4258" w:type="dxa"/>
          </w:tcPr>
          <w:p w14:paraId="2AC9FDF1" w14:textId="74B21B84" w:rsidR="00895B49" w:rsidRPr="005A3197" w:rsidRDefault="00895B49"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£140.00</w:t>
            </w:r>
          </w:p>
        </w:tc>
      </w:tr>
      <w:tr w:rsidR="00895B49" w14:paraId="659F136A" w14:textId="77777777" w:rsidTr="00895B49">
        <w:tc>
          <w:tcPr>
            <w:cnfStyle w:val="001000000000" w:firstRow="0" w:lastRow="0" w:firstColumn="1" w:lastColumn="0" w:oddVBand="0" w:evenVBand="0" w:oddHBand="0" w:evenHBand="0" w:firstRowFirstColumn="0" w:firstRowLastColumn="0" w:lastRowFirstColumn="0" w:lastRowLastColumn="0"/>
            <w:tcW w:w="4258" w:type="dxa"/>
          </w:tcPr>
          <w:p w14:paraId="3B607478" w14:textId="6FD68804" w:rsidR="00895B49" w:rsidRPr="005A3197" w:rsidRDefault="00895B49" w:rsidP="00E54CE7">
            <w:pPr>
              <w:rPr>
                <w:rFonts w:asciiTheme="majorHAnsi" w:hAnsiTheme="majorHAnsi"/>
                <w:b w:val="0"/>
                <w:sz w:val="20"/>
                <w:szCs w:val="20"/>
              </w:rPr>
            </w:pPr>
            <w:r w:rsidRPr="005A3197">
              <w:rPr>
                <w:rFonts w:asciiTheme="majorHAnsi" w:hAnsiTheme="majorHAnsi"/>
                <w:b w:val="0"/>
                <w:sz w:val="20"/>
                <w:szCs w:val="20"/>
              </w:rPr>
              <w:t>Blackout Walls (per wall)</w:t>
            </w:r>
          </w:p>
        </w:tc>
        <w:tc>
          <w:tcPr>
            <w:tcW w:w="4258" w:type="dxa"/>
          </w:tcPr>
          <w:p w14:paraId="7E60E0DA" w14:textId="142D0568" w:rsidR="00895B49" w:rsidRPr="005A3197" w:rsidRDefault="00895B49"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£15.00</w:t>
            </w:r>
          </w:p>
        </w:tc>
      </w:tr>
      <w:tr w:rsidR="00895B49" w14:paraId="7DB47E11" w14:textId="77777777" w:rsidTr="0089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2B8AC0A" w14:textId="1E351550" w:rsidR="00895B49" w:rsidRPr="005A3197" w:rsidRDefault="00895B49" w:rsidP="00E54CE7">
            <w:pPr>
              <w:rPr>
                <w:rFonts w:asciiTheme="majorHAnsi" w:hAnsiTheme="majorHAnsi"/>
                <w:b w:val="0"/>
                <w:sz w:val="20"/>
                <w:szCs w:val="20"/>
              </w:rPr>
            </w:pPr>
            <w:r w:rsidRPr="005A3197">
              <w:rPr>
                <w:rFonts w:asciiTheme="majorHAnsi" w:hAnsiTheme="majorHAnsi"/>
                <w:b w:val="0"/>
                <w:sz w:val="20"/>
                <w:szCs w:val="20"/>
              </w:rPr>
              <w:t>Paper Globes</w:t>
            </w:r>
          </w:p>
        </w:tc>
        <w:tc>
          <w:tcPr>
            <w:tcW w:w="4258" w:type="dxa"/>
          </w:tcPr>
          <w:p w14:paraId="21ACD001" w14:textId="757F702E" w:rsidR="00895B49" w:rsidRPr="005A3197" w:rsidRDefault="00895B49"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£25.00 each</w:t>
            </w:r>
          </w:p>
        </w:tc>
      </w:tr>
      <w:tr w:rsidR="00895B49" w14:paraId="0814DB8D" w14:textId="77777777" w:rsidTr="00895B49">
        <w:tc>
          <w:tcPr>
            <w:cnfStyle w:val="001000000000" w:firstRow="0" w:lastRow="0" w:firstColumn="1" w:lastColumn="0" w:oddVBand="0" w:evenVBand="0" w:oddHBand="0" w:evenHBand="0" w:firstRowFirstColumn="0" w:firstRowLastColumn="0" w:lastRowFirstColumn="0" w:lastRowLastColumn="0"/>
            <w:tcW w:w="4258" w:type="dxa"/>
          </w:tcPr>
          <w:p w14:paraId="10554BDD" w14:textId="34FF97E9" w:rsidR="00895B49" w:rsidRPr="005A3197" w:rsidRDefault="00895B49" w:rsidP="00E54CE7">
            <w:pPr>
              <w:rPr>
                <w:rFonts w:asciiTheme="majorHAnsi" w:hAnsiTheme="majorHAnsi"/>
                <w:b w:val="0"/>
                <w:sz w:val="20"/>
                <w:szCs w:val="20"/>
              </w:rPr>
            </w:pPr>
            <w:r w:rsidRPr="005A3197">
              <w:rPr>
                <w:rFonts w:asciiTheme="majorHAnsi" w:hAnsiTheme="majorHAnsi"/>
                <w:b w:val="0"/>
                <w:sz w:val="20"/>
                <w:szCs w:val="20"/>
              </w:rPr>
              <w:t>Dimmer</w:t>
            </w:r>
          </w:p>
        </w:tc>
        <w:tc>
          <w:tcPr>
            <w:tcW w:w="4258" w:type="dxa"/>
          </w:tcPr>
          <w:p w14:paraId="334C102A" w14:textId="4C73A195" w:rsidR="00895B49" w:rsidRPr="005A3197" w:rsidRDefault="00895B49"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£15.00 each</w:t>
            </w:r>
          </w:p>
        </w:tc>
      </w:tr>
      <w:tr w:rsidR="00895B49" w14:paraId="2905B7F2" w14:textId="77777777" w:rsidTr="0089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3375DDB" w14:textId="54348B92" w:rsidR="00895B49" w:rsidRPr="005A3197" w:rsidRDefault="00895B49" w:rsidP="00E54CE7">
            <w:pPr>
              <w:rPr>
                <w:rFonts w:asciiTheme="majorHAnsi" w:hAnsiTheme="majorHAnsi"/>
                <w:b w:val="0"/>
                <w:sz w:val="20"/>
                <w:szCs w:val="20"/>
              </w:rPr>
            </w:pPr>
            <w:r w:rsidRPr="005A3197">
              <w:rPr>
                <w:rFonts w:asciiTheme="majorHAnsi" w:hAnsiTheme="majorHAnsi"/>
                <w:b w:val="0"/>
                <w:sz w:val="20"/>
                <w:szCs w:val="20"/>
              </w:rPr>
              <w:t>Fairy or</w:t>
            </w:r>
            <w:r w:rsidR="005A3197" w:rsidRPr="005A3197">
              <w:rPr>
                <w:rFonts w:asciiTheme="majorHAnsi" w:hAnsiTheme="majorHAnsi"/>
                <w:b w:val="0"/>
                <w:sz w:val="20"/>
                <w:szCs w:val="20"/>
              </w:rPr>
              <w:t xml:space="preserve"> Festoon Lighting (per 30’ string)</w:t>
            </w:r>
          </w:p>
        </w:tc>
        <w:tc>
          <w:tcPr>
            <w:tcW w:w="4258" w:type="dxa"/>
          </w:tcPr>
          <w:p w14:paraId="1E1865CA" w14:textId="7EDB4A49" w:rsidR="00895B49" w:rsidRPr="005A319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£20.00</w:t>
            </w:r>
          </w:p>
        </w:tc>
      </w:tr>
      <w:tr w:rsidR="00895B49" w14:paraId="4C5C5304" w14:textId="77777777" w:rsidTr="00895B49">
        <w:tc>
          <w:tcPr>
            <w:cnfStyle w:val="001000000000" w:firstRow="0" w:lastRow="0" w:firstColumn="1" w:lastColumn="0" w:oddVBand="0" w:evenVBand="0" w:oddHBand="0" w:evenHBand="0" w:firstRowFirstColumn="0" w:firstRowLastColumn="0" w:lastRowFirstColumn="0" w:lastRowLastColumn="0"/>
            <w:tcW w:w="4258" w:type="dxa"/>
          </w:tcPr>
          <w:p w14:paraId="5B6E9647" w14:textId="3DBDC217" w:rsidR="00895B49" w:rsidRPr="005A3197" w:rsidRDefault="005A3197" w:rsidP="00E54CE7">
            <w:pPr>
              <w:rPr>
                <w:rFonts w:asciiTheme="majorHAnsi" w:hAnsiTheme="majorHAnsi"/>
                <w:b w:val="0"/>
                <w:sz w:val="20"/>
                <w:szCs w:val="20"/>
              </w:rPr>
            </w:pPr>
            <w:r w:rsidRPr="005A3197">
              <w:rPr>
                <w:rFonts w:asciiTheme="majorHAnsi" w:hAnsiTheme="majorHAnsi"/>
                <w:b w:val="0"/>
                <w:sz w:val="20"/>
                <w:szCs w:val="20"/>
              </w:rPr>
              <w:t>Strip Lighting (per strip light)</w:t>
            </w:r>
          </w:p>
        </w:tc>
        <w:tc>
          <w:tcPr>
            <w:tcW w:w="4258" w:type="dxa"/>
          </w:tcPr>
          <w:p w14:paraId="3C881A0E" w14:textId="33CBB1AA" w:rsidR="00895B49" w:rsidRPr="005A3197" w:rsidRDefault="005A319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£25.00</w:t>
            </w:r>
          </w:p>
        </w:tc>
      </w:tr>
      <w:tr w:rsidR="00895B49" w14:paraId="39EC7BC5" w14:textId="77777777" w:rsidTr="0089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CE9A8AF" w14:textId="286BA146" w:rsidR="00895B49" w:rsidRPr="005A3197" w:rsidRDefault="005A3197" w:rsidP="00E54CE7">
            <w:pPr>
              <w:rPr>
                <w:rFonts w:asciiTheme="majorHAnsi" w:hAnsiTheme="majorHAnsi"/>
                <w:b w:val="0"/>
                <w:sz w:val="20"/>
                <w:szCs w:val="20"/>
              </w:rPr>
            </w:pPr>
            <w:r w:rsidRPr="005A3197">
              <w:rPr>
                <w:rFonts w:asciiTheme="majorHAnsi" w:hAnsiTheme="majorHAnsi"/>
                <w:b w:val="0"/>
                <w:sz w:val="20"/>
                <w:szCs w:val="20"/>
              </w:rPr>
              <w:t>Gels</w:t>
            </w:r>
          </w:p>
        </w:tc>
        <w:tc>
          <w:tcPr>
            <w:tcW w:w="4258" w:type="dxa"/>
          </w:tcPr>
          <w:p w14:paraId="7AF8E816" w14:textId="4416BE17" w:rsidR="00895B49" w:rsidRPr="005A319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A3197">
              <w:rPr>
                <w:rFonts w:asciiTheme="majorHAnsi" w:hAnsiTheme="majorHAnsi"/>
                <w:sz w:val="20"/>
                <w:szCs w:val="20"/>
              </w:rPr>
              <w:t>£1.00 each</w:t>
            </w:r>
          </w:p>
        </w:tc>
      </w:tr>
      <w:tr w:rsidR="00895B49" w14:paraId="03E1785F" w14:textId="77777777" w:rsidTr="004B2BF3">
        <w:tc>
          <w:tcPr>
            <w:cnfStyle w:val="001000000000" w:firstRow="0" w:lastRow="0" w:firstColumn="1" w:lastColumn="0" w:oddVBand="0" w:evenVBand="0" w:oddHBand="0" w:evenHBand="0" w:firstRowFirstColumn="0" w:firstRowLastColumn="0" w:lastRowFirstColumn="0" w:lastRowLastColumn="0"/>
            <w:tcW w:w="4258" w:type="dxa"/>
            <w:tcBorders>
              <w:bottom w:val="nil"/>
            </w:tcBorders>
          </w:tcPr>
          <w:p w14:paraId="4054FE12" w14:textId="37875305" w:rsidR="00895B49" w:rsidRPr="005A3197" w:rsidRDefault="005A3197" w:rsidP="00E54CE7">
            <w:pPr>
              <w:rPr>
                <w:rFonts w:asciiTheme="majorHAnsi" w:hAnsiTheme="majorHAnsi"/>
                <w:b w:val="0"/>
                <w:sz w:val="20"/>
                <w:szCs w:val="20"/>
              </w:rPr>
            </w:pPr>
            <w:r w:rsidRPr="005A3197">
              <w:rPr>
                <w:rFonts w:asciiTheme="majorHAnsi" w:hAnsiTheme="majorHAnsi"/>
                <w:b w:val="0"/>
                <w:sz w:val="20"/>
                <w:szCs w:val="20"/>
              </w:rPr>
              <w:t>Uplighters</w:t>
            </w:r>
          </w:p>
        </w:tc>
        <w:tc>
          <w:tcPr>
            <w:tcW w:w="4258" w:type="dxa"/>
            <w:tcBorders>
              <w:bottom w:val="nil"/>
            </w:tcBorders>
          </w:tcPr>
          <w:p w14:paraId="17A3D9A6" w14:textId="00593100" w:rsidR="00895B49" w:rsidRPr="005A3197" w:rsidRDefault="00D90F5F"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£13 each</w:t>
            </w:r>
          </w:p>
        </w:tc>
      </w:tr>
      <w:tr w:rsidR="00895B49" w14:paraId="6E49B1C1" w14:textId="77777777" w:rsidTr="004B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top w:val="nil"/>
              <w:bottom w:val="nil"/>
            </w:tcBorders>
          </w:tcPr>
          <w:p w14:paraId="7BD3776D" w14:textId="61178CED" w:rsidR="00895B49" w:rsidRPr="005A3197" w:rsidRDefault="005A3197" w:rsidP="00E54CE7">
            <w:pPr>
              <w:rPr>
                <w:rFonts w:asciiTheme="majorHAnsi" w:hAnsiTheme="majorHAnsi"/>
                <w:b w:val="0"/>
                <w:sz w:val="20"/>
                <w:szCs w:val="20"/>
              </w:rPr>
            </w:pPr>
            <w:r w:rsidRPr="005A3197">
              <w:rPr>
                <w:rFonts w:asciiTheme="majorHAnsi" w:hAnsiTheme="majorHAnsi"/>
                <w:b w:val="0"/>
                <w:sz w:val="20"/>
                <w:szCs w:val="20"/>
              </w:rPr>
              <w:t>Chandeliers</w:t>
            </w:r>
          </w:p>
        </w:tc>
        <w:tc>
          <w:tcPr>
            <w:tcW w:w="4258" w:type="dxa"/>
            <w:tcBorders>
              <w:top w:val="nil"/>
              <w:bottom w:val="nil"/>
            </w:tcBorders>
          </w:tcPr>
          <w:p w14:paraId="7A998329" w14:textId="7F20DE63" w:rsidR="00D90F5F" w:rsidRPr="005A3197" w:rsidRDefault="00D90F5F" w:rsidP="00D90F5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£49 each</w:t>
            </w:r>
          </w:p>
        </w:tc>
      </w:tr>
      <w:tr w:rsidR="002502C8" w14:paraId="3AAD52D2" w14:textId="77777777" w:rsidTr="004B2BF3">
        <w:tc>
          <w:tcPr>
            <w:cnfStyle w:val="001000000000" w:firstRow="0" w:lastRow="0" w:firstColumn="1" w:lastColumn="0" w:oddVBand="0" w:evenVBand="0" w:oddHBand="0" w:evenHBand="0" w:firstRowFirstColumn="0" w:firstRowLastColumn="0" w:lastRowFirstColumn="0" w:lastRowLastColumn="0"/>
            <w:tcW w:w="4258" w:type="dxa"/>
            <w:tcBorders>
              <w:top w:val="nil"/>
              <w:bottom w:val="nil"/>
            </w:tcBorders>
          </w:tcPr>
          <w:p w14:paraId="6FDA2EE6" w14:textId="264F0B92" w:rsidR="002502C8" w:rsidRPr="002502C8" w:rsidRDefault="002502C8" w:rsidP="00E54CE7">
            <w:pPr>
              <w:rPr>
                <w:rFonts w:asciiTheme="majorHAnsi" w:hAnsiTheme="majorHAnsi"/>
                <w:b w:val="0"/>
                <w:sz w:val="20"/>
                <w:szCs w:val="20"/>
              </w:rPr>
            </w:pPr>
            <w:r>
              <w:rPr>
                <w:rFonts w:asciiTheme="majorHAnsi" w:hAnsiTheme="majorHAnsi"/>
                <w:b w:val="0"/>
                <w:sz w:val="20"/>
                <w:szCs w:val="20"/>
              </w:rPr>
              <w:t>Strip light</w:t>
            </w:r>
          </w:p>
        </w:tc>
        <w:tc>
          <w:tcPr>
            <w:tcW w:w="4258" w:type="dxa"/>
            <w:tcBorders>
              <w:top w:val="nil"/>
              <w:bottom w:val="nil"/>
            </w:tcBorders>
          </w:tcPr>
          <w:p w14:paraId="20460EAA" w14:textId="58A2B555" w:rsidR="002502C8" w:rsidRDefault="002502C8" w:rsidP="00D90F5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£26 each</w:t>
            </w:r>
          </w:p>
        </w:tc>
      </w:tr>
      <w:tr w:rsidR="002502C8" w14:paraId="6C67793B" w14:textId="77777777" w:rsidTr="004B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top w:val="nil"/>
              <w:bottom w:val="nil"/>
            </w:tcBorders>
          </w:tcPr>
          <w:p w14:paraId="4604536F" w14:textId="77777777" w:rsidR="002502C8" w:rsidRDefault="002502C8" w:rsidP="00E54CE7">
            <w:pPr>
              <w:rPr>
                <w:rFonts w:asciiTheme="majorHAnsi" w:hAnsiTheme="majorHAnsi"/>
                <w:b w:val="0"/>
                <w:sz w:val="20"/>
                <w:szCs w:val="20"/>
              </w:rPr>
            </w:pPr>
          </w:p>
        </w:tc>
        <w:tc>
          <w:tcPr>
            <w:tcW w:w="4258" w:type="dxa"/>
            <w:tcBorders>
              <w:top w:val="nil"/>
              <w:bottom w:val="nil"/>
            </w:tcBorders>
          </w:tcPr>
          <w:p w14:paraId="2F01A018" w14:textId="77777777" w:rsidR="002502C8" w:rsidRDefault="002502C8" w:rsidP="00D90F5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5C6695B5" w14:textId="59663204" w:rsidR="006A1F31" w:rsidRPr="004B2BF3" w:rsidRDefault="006A1F31" w:rsidP="004B2BF3">
      <w:pPr>
        <w:pBdr>
          <w:bottom w:val="single" w:sz="4" w:space="1" w:color="auto"/>
        </w:pBdr>
        <w:rPr>
          <w:rFonts w:asciiTheme="majorHAnsi" w:hAnsiTheme="majorHAnsi"/>
          <w:sz w:val="20"/>
          <w:szCs w:val="20"/>
        </w:rPr>
      </w:pPr>
    </w:p>
    <w:p w14:paraId="34DC1CAB" w14:textId="77777777" w:rsidR="005A3197" w:rsidRDefault="005A3197" w:rsidP="009303B2">
      <w:pPr>
        <w:rPr>
          <w:rFonts w:asciiTheme="majorHAnsi" w:hAnsiTheme="majorHAnsi"/>
          <w:b/>
          <w:i/>
          <w:sz w:val="28"/>
          <w:szCs w:val="28"/>
        </w:rPr>
      </w:pPr>
    </w:p>
    <w:p w14:paraId="040AC2C5" w14:textId="77777777" w:rsidR="009303B2" w:rsidRDefault="009303B2" w:rsidP="009303B2">
      <w:pPr>
        <w:rPr>
          <w:rFonts w:asciiTheme="majorHAnsi" w:hAnsiTheme="majorHAnsi"/>
          <w:b/>
          <w:i/>
          <w:sz w:val="28"/>
          <w:szCs w:val="28"/>
        </w:rPr>
      </w:pPr>
    </w:p>
    <w:tbl>
      <w:tblPr>
        <w:tblStyle w:val="LightShading"/>
        <w:tblW w:w="0" w:type="auto"/>
        <w:tblLook w:val="04A0" w:firstRow="1" w:lastRow="0" w:firstColumn="1" w:lastColumn="0" w:noHBand="0" w:noVBand="1"/>
      </w:tblPr>
      <w:tblGrid>
        <w:gridCol w:w="4258"/>
        <w:gridCol w:w="4258"/>
      </w:tblGrid>
      <w:tr w:rsidR="005A3197" w14:paraId="7E19913C" w14:textId="77777777" w:rsidTr="005A3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1247FC9" w14:textId="63C40DE1" w:rsidR="005A3197" w:rsidRPr="005A3197" w:rsidRDefault="005A3197" w:rsidP="005A3197">
            <w:pPr>
              <w:rPr>
                <w:rFonts w:asciiTheme="majorHAnsi" w:hAnsiTheme="majorHAnsi"/>
                <w:i/>
              </w:rPr>
            </w:pPr>
            <w:r w:rsidRPr="005A3197">
              <w:rPr>
                <w:rFonts w:asciiTheme="majorHAnsi" w:hAnsiTheme="majorHAnsi"/>
                <w:i/>
              </w:rPr>
              <w:t>Auxiliary Marquees</w:t>
            </w:r>
          </w:p>
        </w:tc>
        <w:tc>
          <w:tcPr>
            <w:tcW w:w="4258" w:type="dxa"/>
          </w:tcPr>
          <w:p w14:paraId="4046FB0A" w14:textId="77777777" w:rsidR="005A3197" w:rsidRDefault="005A3197" w:rsidP="005A319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5A3197" w14:paraId="68E9F58E"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5E5AC80" w14:textId="73554BC6" w:rsidR="005A3197" w:rsidRPr="005A3197" w:rsidRDefault="005A3197" w:rsidP="005A3197">
            <w:pPr>
              <w:rPr>
                <w:rFonts w:asciiTheme="majorHAnsi" w:hAnsiTheme="majorHAnsi"/>
                <w:i/>
                <w:sz w:val="20"/>
                <w:szCs w:val="20"/>
              </w:rPr>
            </w:pPr>
            <w:r>
              <w:rPr>
                <w:rFonts w:asciiTheme="majorHAnsi" w:hAnsiTheme="majorHAnsi"/>
                <w:i/>
                <w:sz w:val="20"/>
                <w:szCs w:val="20"/>
              </w:rPr>
              <w:t>Catering Tents</w:t>
            </w:r>
          </w:p>
        </w:tc>
        <w:tc>
          <w:tcPr>
            <w:tcW w:w="4258" w:type="dxa"/>
          </w:tcPr>
          <w:p w14:paraId="47176E29" w14:textId="77777777" w:rsidR="005A319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
        </w:tc>
      </w:tr>
      <w:tr w:rsidR="005A3197" w14:paraId="552D5580"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727E408B" w14:textId="61BA4C21" w:rsidR="005A3197" w:rsidRPr="005A3197" w:rsidRDefault="005A3197" w:rsidP="005A3197">
            <w:pPr>
              <w:rPr>
                <w:rFonts w:asciiTheme="majorHAnsi" w:hAnsiTheme="majorHAnsi"/>
                <w:b w:val="0"/>
                <w:sz w:val="20"/>
                <w:szCs w:val="20"/>
              </w:rPr>
            </w:pPr>
            <w:r>
              <w:rPr>
                <w:rFonts w:asciiTheme="majorHAnsi" w:hAnsiTheme="majorHAnsi"/>
                <w:b w:val="0"/>
                <w:sz w:val="20"/>
                <w:szCs w:val="20"/>
              </w:rPr>
              <w:t>10’ x 30’ Catering Tent (matted &amp; lit)</w:t>
            </w:r>
          </w:p>
        </w:tc>
        <w:tc>
          <w:tcPr>
            <w:tcW w:w="4258" w:type="dxa"/>
          </w:tcPr>
          <w:p w14:paraId="707F0D47" w14:textId="43076894" w:rsidR="005A3197" w:rsidRPr="005843A7" w:rsidRDefault="005A319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£295.00</w:t>
            </w:r>
          </w:p>
        </w:tc>
      </w:tr>
      <w:tr w:rsidR="005A3197" w14:paraId="2F5B5A32"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7360151" w14:textId="132704C6" w:rsidR="005A3197" w:rsidRPr="005843A7" w:rsidRDefault="005A3197" w:rsidP="005843A7">
            <w:pPr>
              <w:rPr>
                <w:rFonts w:asciiTheme="majorHAnsi" w:hAnsiTheme="majorHAnsi"/>
                <w:b w:val="0"/>
                <w:sz w:val="20"/>
                <w:szCs w:val="20"/>
              </w:rPr>
            </w:pPr>
            <w:r w:rsidRPr="005843A7">
              <w:rPr>
                <w:rFonts w:asciiTheme="majorHAnsi" w:hAnsiTheme="majorHAnsi"/>
                <w:b w:val="0"/>
                <w:sz w:val="20"/>
                <w:szCs w:val="20"/>
              </w:rPr>
              <w:t>Larger Catering Tents</w:t>
            </w:r>
          </w:p>
        </w:tc>
        <w:tc>
          <w:tcPr>
            <w:tcW w:w="4258" w:type="dxa"/>
          </w:tcPr>
          <w:p w14:paraId="7DDD56E4" w14:textId="6358695D" w:rsidR="005A3197" w:rsidRPr="005843A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POA</w:t>
            </w:r>
          </w:p>
        </w:tc>
      </w:tr>
      <w:tr w:rsidR="005A3197" w14:paraId="7FDCEA7F"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5EA00342" w14:textId="1E8C6E91" w:rsidR="005A3197" w:rsidRPr="005843A7" w:rsidRDefault="005A3197" w:rsidP="005843A7">
            <w:pPr>
              <w:rPr>
                <w:rFonts w:asciiTheme="majorHAnsi" w:hAnsiTheme="majorHAnsi"/>
                <w:b w:val="0"/>
                <w:sz w:val="20"/>
                <w:szCs w:val="20"/>
              </w:rPr>
            </w:pPr>
            <w:r w:rsidRPr="005843A7">
              <w:rPr>
                <w:rFonts w:asciiTheme="majorHAnsi" w:hAnsiTheme="majorHAnsi"/>
                <w:b w:val="0"/>
                <w:sz w:val="20"/>
                <w:szCs w:val="20"/>
              </w:rPr>
              <w:t>Non-Slip Hard Floo</w:t>
            </w:r>
            <w:r w:rsidR="005843A7">
              <w:rPr>
                <w:rFonts w:asciiTheme="majorHAnsi" w:hAnsiTheme="majorHAnsi"/>
                <w:b w:val="0"/>
                <w:sz w:val="20"/>
                <w:szCs w:val="20"/>
              </w:rPr>
              <w:t xml:space="preserve">r for Catering Tent (per square </w:t>
            </w:r>
            <w:r w:rsidRPr="005843A7">
              <w:rPr>
                <w:rFonts w:asciiTheme="majorHAnsi" w:hAnsiTheme="majorHAnsi"/>
                <w:b w:val="0"/>
                <w:sz w:val="20"/>
                <w:szCs w:val="20"/>
              </w:rPr>
              <w:t>foot)</w:t>
            </w:r>
          </w:p>
        </w:tc>
        <w:tc>
          <w:tcPr>
            <w:tcW w:w="4258" w:type="dxa"/>
          </w:tcPr>
          <w:p w14:paraId="3BA9E5AD" w14:textId="6BDBED7E" w:rsidR="005A3197" w:rsidRPr="005843A7" w:rsidRDefault="005A319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£0.35</w:t>
            </w:r>
          </w:p>
        </w:tc>
      </w:tr>
      <w:tr w:rsidR="005A3197" w14:paraId="189E2E18"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91D035F" w14:textId="6F32DF06" w:rsidR="005A3197" w:rsidRPr="005843A7" w:rsidRDefault="005A3197" w:rsidP="005843A7">
            <w:pPr>
              <w:rPr>
                <w:rFonts w:asciiTheme="majorHAnsi" w:hAnsiTheme="majorHAnsi"/>
                <w:i/>
                <w:sz w:val="20"/>
                <w:szCs w:val="20"/>
              </w:rPr>
            </w:pPr>
            <w:r w:rsidRPr="005843A7">
              <w:rPr>
                <w:rFonts w:asciiTheme="majorHAnsi" w:hAnsiTheme="majorHAnsi"/>
                <w:i/>
                <w:sz w:val="20"/>
                <w:szCs w:val="20"/>
              </w:rPr>
              <w:t>Walkway</w:t>
            </w:r>
          </w:p>
        </w:tc>
        <w:tc>
          <w:tcPr>
            <w:tcW w:w="4258" w:type="dxa"/>
          </w:tcPr>
          <w:p w14:paraId="49172974" w14:textId="77777777" w:rsidR="005A3197" w:rsidRPr="005843A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5A3197" w14:paraId="0F13CBFD"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075B183A" w14:textId="306EB34F" w:rsidR="005A3197" w:rsidRPr="005843A7" w:rsidRDefault="005A3197" w:rsidP="005843A7">
            <w:pPr>
              <w:rPr>
                <w:rFonts w:asciiTheme="majorHAnsi" w:hAnsiTheme="majorHAnsi"/>
                <w:b w:val="0"/>
                <w:sz w:val="20"/>
                <w:szCs w:val="20"/>
              </w:rPr>
            </w:pPr>
            <w:r w:rsidRPr="005843A7">
              <w:rPr>
                <w:rFonts w:asciiTheme="majorHAnsi" w:hAnsiTheme="majorHAnsi"/>
                <w:b w:val="0"/>
                <w:sz w:val="20"/>
                <w:szCs w:val="20"/>
              </w:rPr>
              <w:t>Unlined Walkway (per 10’)</w:t>
            </w:r>
          </w:p>
        </w:tc>
        <w:tc>
          <w:tcPr>
            <w:tcW w:w="4258" w:type="dxa"/>
          </w:tcPr>
          <w:p w14:paraId="4CBD23D0" w14:textId="21E19BD1" w:rsidR="005A3197" w:rsidRPr="005843A7" w:rsidRDefault="005A319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£50.00</w:t>
            </w:r>
          </w:p>
        </w:tc>
      </w:tr>
      <w:tr w:rsidR="005A3197" w14:paraId="57A68BC9"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5857232" w14:textId="2C3C65D6" w:rsidR="005A3197" w:rsidRPr="005843A7" w:rsidRDefault="005A3197" w:rsidP="005843A7">
            <w:pPr>
              <w:rPr>
                <w:rFonts w:asciiTheme="majorHAnsi" w:hAnsiTheme="majorHAnsi"/>
                <w:b w:val="0"/>
                <w:sz w:val="20"/>
                <w:szCs w:val="20"/>
              </w:rPr>
            </w:pPr>
            <w:r w:rsidRPr="005843A7">
              <w:rPr>
                <w:rFonts w:asciiTheme="majorHAnsi" w:hAnsiTheme="majorHAnsi"/>
                <w:b w:val="0"/>
                <w:sz w:val="20"/>
                <w:szCs w:val="20"/>
              </w:rPr>
              <w:t>Lined Walkway (per 10’)</w:t>
            </w:r>
          </w:p>
        </w:tc>
        <w:tc>
          <w:tcPr>
            <w:tcW w:w="4258" w:type="dxa"/>
          </w:tcPr>
          <w:p w14:paraId="6B7A8E00" w14:textId="241B8462" w:rsidR="005A3197" w:rsidRPr="005843A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£60.00</w:t>
            </w:r>
          </w:p>
        </w:tc>
      </w:tr>
      <w:tr w:rsidR="008B5740" w14:paraId="52DC59DE"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08676F90" w14:textId="6A7071B0" w:rsidR="008B5740" w:rsidRPr="008B5740" w:rsidRDefault="008B5740" w:rsidP="005843A7">
            <w:pPr>
              <w:rPr>
                <w:rFonts w:asciiTheme="majorHAnsi" w:hAnsiTheme="majorHAnsi"/>
                <w:i/>
                <w:sz w:val="20"/>
                <w:szCs w:val="20"/>
              </w:rPr>
            </w:pPr>
            <w:r>
              <w:rPr>
                <w:rFonts w:asciiTheme="majorHAnsi" w:hAnsiTheme="majorHAnsi"/>
                <w:i/>
                <w:sz w:val="20"/>
                <w:szCs w:val="20"/>
              </w:rPr>
              <w:t>Capri Marquees</w:t>
            </w:r>
          </w:p>
        </w:tc>
        <w:tc>
          <w:tcPr>
            <w:tcW w:w="4258" w:type="dxa"/>
          </w:tcPr>
          <w:p w14:paraId="032F910D" w14:textId="77777777" w:rsidR="008B5740" w:rsidRPr="005843A7" w:rsidRDefault="008B5740"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8B5740" w14:paraId="6188AC41"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FE99C9C" w14:textId="6C64BD2B" w:rsidR="008B5740" w:rsidRPr="008B5740" w:rsidRDefault="008B5740" w:rsidP="005843A7">
            <w:pPr>
              <w:rPr>
                <w:rFonts w:asciiTheme="majorHAnsi" w:hAnsiTheme="majorHAnsi"/>
                <w:b w:val="0"/>
                <w:sz w:val="20"/>
                <w:szCs w:val="20"/>
              </w:rPr>
            </w:pPr>
            <w:r>
              <w:rPr>
                <w:rFonts w:asciiTheme="majorHAnsi" w:hAnsiTheme="majorHAnsi"/>
                <w:b w:val="0"/>
                <w:sz w:val="20"/>
                <w:szCs w:val="20"/>
              </w:rPr>
              <w:t>20’ by 20’ (6.1m by 6.1m) 24 seated 32 standing</w:t>
            </w:r>
          </w:p>
        </w:tc>
        <w:tc>
          <w:tcPr>
            <w:tcW w:w="4258" w:type="dxa"/>
          </w:tcPr>
          <w:p w14:paraId="0029E025" w14:textId="6FBA16C6" w:rsidR="008B5740" w:rsidRPr="005843A7" w:rsidRDefault="008B5740"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£225.00</w:t>
            </w:r>
          </w:p>
        </w:tc>
      </w:tr>
      <w:tr w:rsidR="008B5740" w14:paraId="0B1EC8F9"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25DDF889" w14:textId="616990A9" w:rsidR="008B5740" w:rsidRDefault="008B5740" w:rsidP="005843A7">
            <w:pPr>
              <w:rPr>
                <w:rFonts w:asciiTheme="majorHAnsi" w:hAnsiTheme="majorHAnsi"/>
                <w:b w:val="0"/>
                <w:sz w:val="20"/>
                <w:szCs w:val="20"/>
              </w:rPr>
            </w:pPr>
            <w:r>
              <w:rPr>
                <w:rFonts w:asciiTheme="majorHAnsi" w:hAnsiTheme="majorHAnsi"/>
                <w:b w:val="0"/>
                <w:sz w:val="20"/>
                <w:szCs w:val="20"/>
              </w:rPr>
              <w:t xml:space="preserve">20’ by 30’ </w:t>
            </w:r>
            <w:r w:rsidR="00482A2A">
              <w:rPr>
                <w:rFonts w:asciiTheme="majorHAnsi" w:hAnsiTheme="majorHAnsi"/>
                <w:b w:val="0"/>
                <w:sz w:val="20"/>
                <w:szCs w:val="20"/>
              </w:rPr>
              <w:t>(6.1m by 9.15m) 48 seated 52 standing</w:t>
            </w:r>
          </w:p>
        </w:tc>
        <w:tc>
          <w:tcPr>
            <w:tcW w:w="4258" w:type="dxa"/>
          </w:tcPr>
          <w:p w14:paraId="4F946620" w14:textId="29DF7C69" w:rsidR="008B5740" w:rsidRDefault="00482A2A"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£275.00</w:t>
            </w:r>
          </w:p>
        </w:tc>
      </w:tr>
      <w:tr w:rsidR="00482A2A" w14:paraId="5C2AE95C"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BD2302C" w14:textId="77777777" w:rsidR="00482A2A" w:rsidRDefault="00482A2A" w:rsidP="005843A7">
            <w:pPr>
              <w:rPr>
                <w:rFonts w:asciiTheme="majorHAnsi" w:hAnsiTheme="majorHAnsi"/>
                <w:b w:val="0"/>
                <w:sz w:val="20"/>
                <w:szCs w:val="20"/>
              </w:rPr>
            </w:pPr>
            <w:r>
              <w:rPr>
                <w:rFonts w:asciiTheme="majorHAnsi" w:hAnsiTheme="majorHAnsi"/>
                <w:b w:val="0"/>
                <w:sz w:val="20"/>
                <w:szCs w:val="20"/>
              </w:rPr>
              <w:t xml:space="preserve">28’ by 38’ (8.54m by 11.59m) </w:t>
            </w:r>
          </w:p>
          <w:p w14:paraId="258E1BB2" w14:textId="198ED025" w:rsidR="00482A2A" w:rsidRDefault="00482A2A" w:rsidP="005843A7">
            <w:pPr>
              <w:rPr>
                <w:rFonts w:asciiTheme="majorHAnsi" w:hAnsiTheme="majorHAnsi"/>
                <w:b w:val="0"/>
                <w:sz w:val="20"/>
                <w:szCs w:val="20"/>
              </w:rPr>
            </w:pPr>
            <w:r>
              <w:rPr>
                <w:rFonts w:asciiTheme="majorHAnsi" w:hAnsiTheme="majorHAnsi"/>
                <w:b w:val="0"/>
                <w:sz w:val="20"/>
                <w:szCs w:val="20"/>
              </w:rPr>
              <w:t>80 seated 100 standing</w:t>
            </w:r>
          </w:p>
        </w:tc>
        <w:tc>
          <w:tcPr>
            <w:tcW w:w="4258" w:type="dxa"/>
          </w:tcPr>
          <w:p w14:paraId="57C92F5D" w14:textId="56400458" w:rsidR="00482A2A" w:rsidRDefault="00482A2A"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£325.00</w:t>
            </w:r>
          </w:p>
        </w:tc>
      </w:tr>
      <w:tr w:rsidR="005A3197" w14:paraId="24333E6F"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2B4D8C8A" w14:textId="4EB25B93" w:rsidR="005A3197" w:rsidRPr="005843A7" w:rsidRDefault="005A3197" w:rsidP="005843A7">
            <w:pPr>
              <w:rPr>
                <w:rFonts w:asciiTheme="majorHAnsi" w:hAnsiTheme="majorHAnsi"/>
                <w:i/>
                <w:sz w:val="20"/>
                <w:szCs w:val="20"/>
              </w:rPr>
            </w:pPr>
            <w:r w:rsidRPr="005843A7">
              <w:rPr>
                <w:rFonts w:asciiTheme="majorHAnsi" w:hAnsiTheme="majorHAnsi"/>
                <w:i/>
                <w:sz w:val="20"/>
                <w:szCs w:val="20"/>
              </w:rPr>
              <w:t>Porch Marquees</w:t>
            </w:r>
          </w:p>
        </w:tc>
        <w:tc>
          <w:tcPr>
            <w:tcW w:w="4258" w:type="dxa"/>
          </w:tcPr>
          <w:p w14:paraId="591560E6" w14:textId="77777777" w:rsidR="005A3197" w:rsidRPr="005843A7" w:rsidRDefault="005A319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5A3197" w14:paraId="39E19DDB"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CEEEADC" w14:textId="2D22C540" w:rsidR="005A3197" w:rsidRPr="005843A7" w:rsidRDefault="005A3197" w:rsidP="005843A7">
            <w:pPr>
              <w:rPr>
                <w:rFonts w:asciiTheme="majorHAnsi" w:hAnsiTheme="majorHAnsi"/>
                <w:b w:val="0"/>
                <w:sz w:val="20"/>
                <w:szCs w:val="20"/>
              </w:rPr>
            </w:pPr>
            <w:r w:rsidRPr="005843A7">
              <w:rPr>
                <w:rFonts w:asciiTheme="majorHAnsi" w:hAnsiTheme="majorHAnsi"/>
                <w:b w:val="0"/>
                <w:sz w:val="20"/>
                <w:szCs w:val="20"/>
              </w:rPr>
              <w:t>Unlined 10’ x 10’ Porch Marquee</w:t>
            </w:r>
          </w:p>
        </w:tc>
        <w:tc>
          <w:tcPr>
            <w:tcW w:w="4258" w:type="dxa"/>
          </w:tcPr>
          <w:p w14:paraId="54B4DF26" w14:textId="29F5F787" w:rsidR="005A3197" w:rsidRPr="005843A7" w:rsidRDefault="005A319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£105.00</w:t>
            </w:r>
          </w:p>
        </w:tc>
      </w:tr>
      <w:tr w:rsidR="005A3197" w14:paraId="1A8885FD"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1F71A75D" w14:textId="2DE5F57B" w:rsidR="005A3197" w:rsidRPr="005843A7" w:rsidRDefault="005A3197" w:rsidP="005843A7">
            <w:pPr>
              <w:rPr>
                <w:rFonts w:asciiTheme="majorHAnsi" w:hAnsiTheme="majorHAnsi"/>
                <w:b w:val="0"/>
                <w:sz w:val="20"/>
                <w:szCs w:val="20"/>
              </w:rPr>
            </w:pPr>
            <w:r w:rsidRPr="005843A7">
              <w:rPr>
                <w:rFonts w:asciiTheme="majorHAnsi" w:hAnsiTheme="majorHAnsi"/>
                <w:b w:val="0"/>
                <w:sz w:val="20"/>
                <w:szCs w:val="20"/>
              </w:rPr>
              <w:t>10’ x 10’ Porch Marquee</w:t>
            </w:r>
            <w:r w:rsidR="005843A7" w:rsidRPr="005843A7">
              <w:rPr>
                <w:rFonts w:asciiTheme="majorHAnsi" w:hAnsiTheme="majorHAnsi"/>
                <w:b w:val="0"/>
                <w:sz w:val="20"/>
                <w:szCs w:val="20"/>
              </w:rPr>
              <w:t xml:space="preserve"> (lined, lit &amp; matted)</w:t>
            </w:r>
          </w:p>
        </w:tc>
        <w:tc>
          <w:tcPr>
            <w:tcW w:w="4258" w:type="dxa"/>
          </w:tcPr>
          <w:p w14:paraId="662E553A" w14:textId="6A073BCF" w:rsidR="005A3197" w:rsidRPr="005843A7" w:rsidRDefault="005843A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£135.00</w:t>
            </w:r>
          </w:p>
        </w:tc>
      </w:tr>
      <w:tr w:rsidR="005A3197" w14:paraId="47ED65B7" w14:textId="77777777" w:rsidTr="005A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288EE51" w14:textId="5D04F278" w:rsidR="005A3197" w:rsidRPr="005843A7" w:rsidRDefault="005843A7" w:rsidP="005843A7">
            <w:pPr>
              <w:rPr>
                <w:rFonts w:asciiTheme="majorHAnsi" w:hAnsiTheme="majorHAnsi"/>
                <w:b w:val="0"/>
                <w:sz w:val="20"/>
                <w:szCs w:val="20"/>
              </w:rPr>
            </w:pPr>
            <w:r w:rsidRPr="005843A7">
              <w:rPr>
                <w:rFonts w:asciiTheme="majorHAnsi" w:hAnsiTheme="majorHAnsi"/>
                <w:b w:val="0"/>
                <w:sz w:val="20"/>
                <w:szCs w:val="20"/>
              </w:rPr>
              <w:t>20’ x 10’ Porch Marquee (lined, lit &amp; matted)</w:t>
            </w:r>
          </w:p>
        </w:tc>
        <w:tc>
          <w:tcPr>
            <w:tcW w:w="4258" w:type="dxa"/>
          </w:tcPr>
          <w:p w14:paraId="5A2B3DC4" w14:textId="21D6CCC6" w:rsidR="005A3197" w:rsidRPr="005843A7" w:rsidRDefault="005843A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£200.00</w:t>
            </w:r>
          </w:p>
        </w:tc>
      </w:tr>
      <w:tr w:rsidR="005A3197" w14:paraId="65861442" w14:textId="77777777" w:rsidTr="005A3197">
        <w:tc>
          <w:tcPr>
            <w:cnfStyle w:val="001000000000" w:firstRow="0" w:lastRow="0" w:firstColumn="1" w:lastColumn="0" w:oddVBand="0" w:evenVBand="0" w:oddHBand="0" w:evenHBand="0" w:firstRowFirstColumn="0" w:firstRowLastColumn="0" w:lastRowFirstColumn="0" w:lastRowLastColumn="0"/>
            <w:tcW w:w="4258" w:type="dxa"/>
          </w:tcPr>
          <w:p w14:paraId="79640255" w14:textId="0D8BA27D" w:rsidR="00155EFB" w:rsidRPr="008B5740" w:rsidRDefault="00155EFB" w:rsidP="00155EFB">
            <w:pPr>
              <w:rPr>
                <w:rFonts w:asciiTheme="majorHAnsi" w:hAnsiTheme="majorHAnsi"/>
                <w:b w:val="0"/>
                <w:sz w:val="20"/>
                <w:szCs w:val="20"/>
                <w:highlight w:val="lightGray"/>
              </w:rPr>
            </w:pPr>
            <w:r w:rsidRPr="008B5740">
              <w:rPr>
                <w:rFonts w:asciiTheme="majorHAnsi" w:hAnsiTheme="majorHAnsi"/>
                <w:b w:val="0"/>
                <w:sz w:val="20"/>
                <w:szCs w:val="20"/>
                <w:highlight w:val="lightGray"/>
              </w:rPr>
              <w:t xml:space="preserve"> </w:t>
            </w:r>
          </w:p>
        </w:tc>
        <w:tc>
          <w:tcPr>
            <w:tcW w:w="4258" w:type="dxa"/>
          </w:tcPr>
          <w:p w14:paraId="0CBA6374" w14:textId="77777777" w:rsidR="005A3197" w:rsidRPr="008B5740" w:rsidRDefault="005A319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highlight w:val="lightGray"/>
              </w:rPr>
            </w:pPr>
          </w:p>
        </w:tc>
      </w:tr>
    </w:tbl>
    <w:p w14:paraId="7B4496AC" w14:textId="77777777" w:rsidR="005A3197" w:rsidRDefault="005A3197" w:rsidP="005A3197">
      <w:pPr>
        <w:jc w:val="center"/>
        <w:rPr>
          <w:rFonts w:asciiTheme="majorHAnsi" w:hAnsiTheme="majorHAnsi"/>
          <w:sz w:val="28"/>
          <w:szCs w:val="28"/>
        </w:rPr>
      </w:pPr>
    </w:p>
    <w:p w14:paraId="0C7A74DD" w14:textId="77777777" w:rsidR="005843A7" w:rsidRDefault="005843A7" w:rsidP="005A3197">
      <w:pPr>
        <w:jc w:val="center"/>
        <w:rPr>
          <w:rFonts w:asciiTheme="majorHAnsi" w:hAnsiTheme="majorHAnsi"/>
          <w:sz w:val="28"/>
          <w:szCs w:val="28"/>
        </w:rPr>
      </w:pPr>
    </w:p>
    <w:p w14:paraId="2BDEB152" w14:textId="77777777" w:rsidR="009303B2" w:rsidRDefault="009303B2" w:rsidP="005A3197">
      <w:pPr>
        <w:jc w:val="center"/>
        <w:rPr>
          <w:rFonts w:asciiTheme="majorHAnsi" w:hAnsiTheme="majorHAnsi"/>
          <w:sz w:val="28"/>
          <w:szCs w:val="28"/>
        </w:rPr>
      </w:pPr>
    </w:p>
    <w:p w14:paraId="194561A5" w14:textId="77777777" w:rsidR="009303B2" w:rsidRDefault="009303B2" w:rsidP="005A3197">
      <w:pPr>
        <w:jc w:val="center"/>
        <w:rPr>
          <w:rFonts w:asciiTheme="majorHAnsi" w:hAnsiTheme="majorHAnsi"/>
          <w:sz w:val="28"/>
          <w:szCs w:val="28"/>
        </w:rPr>
      </w:pPr>
    </w:p>
    <w:p w14:paraId="15BFBC07" w14:textId="77777777" w:rsidR="009303B2" w:rsidRDefault="009303B2" w:rsidP="005A3197">
      <w:pPr>
        <w:jc w:val="center"/>
        <w:rPr>
          <w:rFonts w:asciiTheme="majorHAnsi" w:hAnsiTheme="majorHAnsi"/>
          <w:sz w:val="28"/>
          <w:szCs w:val="28"/>
        </w:rPr>
      </w:pPr>
    </w:p>
    <w:p w14:paraId="779D1E26" w14:textId="77777777" w:rsidR="009303B2" w:rsidRDefault="009303B2" w:rsidP="005A3197">
      <w:pPr>
        <w:jc w:val="center"/>
        <w:rPr>
          <w:rFonts w:asciiTheme="majorHAnsi" w:hAnsiTheme="majorHAnsi"/>
          <w:sz w:val="28"/>
          <w:szCs w:val="28"/>
        </w:rPr>
      </w:pPr>
    </w:p>
    <w:p w14:paraId="619A8E31" w14:textId="77777777" w:rsidR="009303B2" w:rsidRDefault="009303B2" w:rsidP="005A3197">
      <w:pPr>
        <w:jc w:val="center"/>
        <w:rPr>
          <w:rFonts w:asciiTheme="majorHAnsi" w:hAnsiTheme="majorHAnsi"/>
          <w:sz w:val="28"/>
          <w:szCs w:val="28"/>
        </w:rPr>
      </w:pPr>
    </w:p>
    <w:tbl>
      <w:tblPr>
        <w:tblStyle w:val="LightShading"/>
        <w:tblW w:w="0" w:type="auto"/>
        <w:tblLook w:val="04A0" w:firstRow="1" w:lastRow="0" w:firstColumn="1" w:lastColumn="0" w:noHBand="0" w:noVBand="1"/>
      </w:tblPr>
      <w:tblGrid>
        <w:gridCol w:w="4258"/>
        <w:gridCol w:w="4258"/>
      </w:tblGrid>
      <w:tr w:rsidR="005843A7" w14:paraId="2882A23E" w14:textId="77777777" w:rsidTr="00584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5075ED4" w14:textId="1A8C9ABC" w:rsidR="005843A7" w:rsidRPr="005843A7" w:rsidRDefault="005843A7" w:rsidP="005843A7">
            <w:pPr>
              <w:rPr>
                <w:rFonts w:asciiTheme="majorHAnsi" w:hAnsiTheme="majorHAnsi"/>
                <w:i/>
              </w:rPr>
            </w:pPr>
            <w:r w:rsidRPr="005843A7">
              <w:rPr>
                <w:rFonts w:asciiTheme="majorHAnsi" w:hAnsiTheme="majorHAnsi"/>
                <w:i/>
              </w:rPr>
              <w:lastRenderedPageBreak/>
              <w:t>Lining Extras</w:t>
            </w:r>
          </w:p>
        </w:tc>
        <w:tc>
          <w:tcPr>
            <w:tcW w:w="4258" w:type="dxa"/>
          </w:tcPr>
          <w:p w14:paraId="56CD9965" w14:textId="77777777" w:rsidR="005843A7" w:rsidRDefault="005843A7" w:rsidP="005A319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5843A7" w14:paraId="54FE3079"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696E33D" w14:textId="3D02C403"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Flat 40’ ivory linings with flat ivory walls (per 10’)</w:t>
            </w:r>
          </w:p>
        </w:tc>
        <w:tc>
          <w:tcPr>
            <w:tcW w:w="4258" w:type="dxa"/>
          </w:tcPr>
          <w:p w14:paraId="55987646" w14:textId="2E267BE9" w:rsidR="005843A7" w:rsidRPr="005843A7" w:rsidRDefault="005843A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£75.00</w:t>
            </w:r>
          </w:p>
        </w:tc>
      </w:tr>
      <w:tr w:rsidR="005843A7" w14:paraId="698D20F8"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36967204" w14:textId="744AF55A"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Pelmets (swags) in a range of colours (per 24’)</w:t>
            </w:r>
          </w:p>
        </w:tc>
        <w:tc>
          <w:tcPr>
            <w:tcW w:w="4258" w:type="dxa"/>
          </w:tcPr>
          <w:p w14:paraId="44A0D80C" w14:textId="7AB3767A" w:rsidR="005843A7" w:rsidRPr="005843A7" w:rsidRDefault="005843A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£2.85</w:t>
            </w:r>
          </w:p>
        </w:tc>
      </w:tr>
      <w:tr w:rsidR="005843A7" w14:paraId="67974219"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636B76A" w14:textId="51D51F07"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Stripes in a range of colours</w:t>
            </w:r>
          </w:p>
        </w:tc>
        <w:tc>
          <w:tcPr>
            <w:tcW w:w="4258" w:type="dxa"/>
          </w:tcPr>
          <w:p w14:paraId="5C2737DF" w14:textId="7814415B" w:rsidR="005843A7" w:rsidRPr="005843A7" w:rsidRDefault="005843A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POA</w:t>
            </w:r>
          </w:p>
        </w:tc>
      </w:tr>
      <w:tr w:rsidR="005843A7" w14:paraId="41A330F1"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30CF9BFD" w14:textId="3C1C3CE4"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Corner drops in a range of colours</w:t>
            </w:r>
          </w:p>
        </w:tc>
        <w:tc>
          <w:tcPr>
            <w:tcW w:w="4258" w:type="dxa"/>
          </w:tcPr>
          <w:p w14:paraId="27A009C2" w14:textId="2258C1FC" w:rsidR="005843A7" w:rsidRPr="005843A7" w:rsidRDefault="005843A7" w:rsidP="005A31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POA</w:t>
            </w:r>
          </w:p>
        </w:tc>
      </w:tr>
      <w:tr w:rsidR="005843A7" w14:paraId="7E29E92A"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C9962BF" w14:textId="42169B24"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Reveal Screen</w:t>
            </w:r>
          </w:p>
        </w:tc>
        <w:tc>
          <w:tcPr>
            <w:tcW w:w="4258" w:type="dxa"/>
          </w:tcPr>
          <w:p w14:paraId="136E0105" w14:textId="468692FB" w:rsidR="005843A7" w:rsidRPr="005843A7" w:rsidRDefault="005843A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£150.00</w:t>
            </w:r>
          </w:p>
        </w:tc>
      </w:tr>
      <w:tr w:rsidR="005843A7" w14:paraId="7087A81F"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28E2F3FC" w14:textId="33C17DA7"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Starlight Cloth/Night Sky</w:t>
            </w:r>
          </w:p>
        </w:tc>
        <w:tc>
          <w:tcPr>
            <w:tcW w:w="4258" w:type="dxa"/>
          </w:tcPr>
          <w:p w14:paraId="25B6CA9D" w14:textId="605B0CC5" w:rsidR="005843A7" w:rsidRPr="005843A7" w:rsidRDefault="005843A7" w:rsidP="005843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£140.00 per 10’</w:t>
            </w:r>
          </w:p>
        </w:tc>
      </w:tr>
      <w:tr w:rsidR="005843A7" w14:paraId="1E4A1176"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F49AB38" w14:textId="2005BAE2" w:rsidR="005843A7" w:rsidRPr="005843A7" w:rsidRDefault="005843A7" w:rsidP="005843A7">
            <w:pPr>
              <w:rPr>
                <w:rFonts w:asciiTheme="majorHAnsi" w:hAnsiTheme="majorHAnsi"/>
                <w:b w:val="0"/>
                <w:sz w:val="20"/>
                <w:szCs w:val="20"/>
              </w:rPr>
            </w:pPr>
            <w:r w:rsidRPr="005843A7">
              <w:rPr>
                <w:rFonts w:asciiTheme="majorHAnsi" w:hAnsiTheme="majorHAnsi"/>
                <w:b w:val="0"/>
                <w:sz w:val="20"/>
                <w:szCs w:val="20"/>
              </w:rPr>
              <w:t>Blackout Walls</w:t>
            </w:r>
          </w:p>
        </w:tc>
        <w:tc>
          <w:tcPr>
            <w:tcW w:w="4258" w:type="dxa"/>
          </w:tcPr>
          <w:p w14:paraId="683A43DB" w14:textId="16DF375C" w:rsidR="005843A7" w:rsidRPr="005843A7" w:rsidRDefault="005843A7" w:rsidP="005A31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43A7">
              <w:rPr>
                <w:rFonts w:asciiTheme="majorHAnsi" w:hAnsiTheme="majorHAnsi"/>
                <w:sz w:val="20"/>
                <w:szCs w:val="20"/>
              </w:rPr>
              <w:t>£15.00 per wall</w:t>
            </w:r>
          </w:p>
        </w:tc>
      </w:tr>
    </w:tbl>
    <w:p w14:paraId="57485DDA" w14:textId="77777777" w:rsidR="005843A7" w:rsidRDefault="005843A7" w:rsidP="009303B2">
      <w:pPr>
        <w:rPr>
          <w:rFonts w:asciiTheme="majorHAnsi" w:hAnsiTheme="majorHAnsi"/>
          <w:sz w:val="20"/>
          <w:szCs w:val="20"/>
        </w:rPr>
      </w:pPr>
    </w:p>
    <w:p w14:paraId="0E454AE4" w14:textId="77777777" w:rsidR="005843A7" w:rsidRDefault="005843A7" w:rsidP="005A3197">
      <w:pPr>
        <w:jc w:val="center"/>
        <w:rPr>
          <w:rFonts w:asciiTheme="majorHAnsi" w:hAnsiTheme="majorHAnsi"/>
          <w:sz w:val="20"/>
          <w:szCs w:val="20"/>
        </w:rPr>
      </w:pPr>
    </w:p>
    <w:tbl>
      <w:tblPr>
        <w:tblStyle w:val="LightShading"/>
        <w:tblW w:w="0" w:type="auto"/>
        <w:tblLook w:val="04A0" w:firstRow="1" w:lastRow="0" w:firstColumn="1" w:lastColumn="0" w:noHBand="0" w:noVBand="1"/>
      </w:tblPr>
      <w:tblGrid>
        <w:gridCol w:w="4258"/>
        <w:gridCol w:w="4258"/>
      </w:tblGrid>
      <w:tr w:rsidR="005843A7" w14:paraId="68B6E8EF" w14:textId="77777777" w:rsidTr="00584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08B4D8D" w14:textId="36375004" w:rsidR="005843A7" w:rsidRPr="005843A7" w:rsidRDefault="005843A7" w:rsidP="005843A7">
            <w:pPr>
              <w:rPr>
                <w:rFonts w:asciiTheme="majorHAnsi" w:hAnsiTheme="majorHAnsi"/>
                <w:i/>
              </w:rPr>
            </w:pPr>
            <w:r w:rsidRPr="005843A7">
              <w:rPr>
                <w:rFonts w:asciiTheme="majorHAnsi" w:hAnsiTheme="majorHAnsi"/>
                <w:i/>
              </w:rPr>
              <w:t>Ancillary Equipment</w:t>
            </w:r>
          </w:p>
        </w:tc>
        <w:tc>
          <w:tcPr>
            <w:tcW w:w="4258" w:type="dxa"/>
          </w:tcPr>
          <w:p w14:paraId="6B2AEC44" w14:textId="77777777" w:rsidR="005843A7" w:rsidRDefault="005843A7" w:rsidP="005843A7">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5843A7" w14:paraId="1BCD552B"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C12F8F5" w14:textId="45E3F893"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Windows – Double Georgian Arch</w:t>
            </w:r>
          </w:p>
        </w:tc>
        <w:tc>
          <w:tcPr>
            <w:tcW w:w="4258" w:type="dxa"/>
          </w:tcPr>
          <w:p w14:paraId="0EE5AA92" w14:textId="018A6AA0" w:rsidR="005843A7" w:rsidRPr="00031498" w:rsidRDefault="005843A7"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£20.00 each</w:t>
            </w:r>
            <w:r w:rsidR="00E00828">
              <w:rPr>
                <w:rFonts w:asciiTheme="majorHAnsi" w:hAnsiTheme="majorHAnsi"/>
                <w:sz w:val="20"/>
                <w:szCs w:val="20"/>
              </w:rPr>
              <w:t xml:space="preserve"> (10ft)</w:t>
            </w:r>
          </w:p>
        </w:tc>
      </w:tr>
      <w:tr w:rsidR="00E00828" w14:paraId="174B6991"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59FA57AC" w14:textId="700F936F" w:rsidR="00E00828" w:rsidRPr="00E00828" w:rsidRDefault="00E00828" w:rsidP="005843A7">
            <w:pPr>
              <w:rPr>
                <w:rFonts w:asciiTheme="majorHAnsi" w:hAnsiTheme="majorHAnsi"/>
                <w:b w:val="0"/>
                <w:sz w:val="20"/>
                <w:szCs w:val="20"/>
              </w:rPr>
            </w:pPr>
            <w:r>
              <w:rPr>
                <w:rFonts w:asciiTheme="majorHAnsi" w:hAnsiTheme="majorHAnsi"/>
                <w:b w:val="0"/>
                <w:sz w:val="20"/>
                <w:szCs w:val="20"/>
              </w:rPr>
              <w:t xml:space="preserve">Windows – Max Clear style </w:t>
            </w:r>
          </w:p>
        </w:tc>
        <w:tc>
          <w:tcPr>
            <w:tcW w:w="4258" w:type="dxa"/>
          </w:tcPr>
          <w:p w14:paraId="74024CDB" w14:textId="2097FB24" w:rsidR="00E00828" w:rsidRPr="00031498" w:rsidRDefault="00E00828"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£28 each (10ft)</w:t>
            </w:r>
          </w:p>
        </w:tc>
      </w:tr>
      <w:tr w:rsidR="005843A7" w14:paraId="10356888"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F4919F4" w14:textId="4302FE1D"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French Doors (per set)</w:t>
            </w:r>
          </w:p>
        </w:tc>
        <w:tc>
          <w:tcPr>
            <w:tcW w:w="4258" w:type="dxa"/>
          </w:tcPr>
          <w:p w14:paraId="22757C7C" w14:textId="5A24A9FD" w:rsidR="005843A7" w:rsidRPr="00031498" w:rsidRDefault="004B2BF3"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w:t>
            </w:r>
            <w:r w:rsidR="005843A7" w:rsidRPr="00031498">
              <w:rPr>
                <w:rFonts w:asciiTheme="majorHAnsi" w:hAnsiTheme="majorHAnsi"/>
                <w:sz w:val="20"/>
                <w:szCs w:val="20"/>
              </w:rPr>
              <w:t>0.00</w:t>
            </w:r>
          </w:p>
        </w:tc>
      </w:tr>
      <w:tr w:rsidR="005843A7" w14:paraId="344A385B"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6BF7E7D2" w14:textId="75E2A7BE"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Bar Unit (8’ x 3’) Mahogany Coloured with Shelf</w:t>
            </w:r>
          </w:p>
        </w:tc>
        <w:tc>
          <w:tcPr>
            <w:tcW w:w="4258" w:type="dxa"/>
          </w:tcPr>
          <w:p w14:paraId="208548E5" w14:textId="6F7F1286" w:rsidR="005843A7" w:rsidRPr="00031498" w:rsidRDefault="004B2BF3"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t>
            </w:r>
            <w:r w:rsidR="005843A7" w:rsidRPr="00031498">
              <w:rPr>
                <w:rFonts w:asciiTheme="majorHAnsi" w:hAnsiTheme="majorHAnsi"/>
                <w:sz w:val="20"/>
                <w:szCs w:val="20"/>
              </w:rPr>
              <w:t>5</w:t>
            </w:r>
            <w:r>
              <w:rPr>
                <w:rFonts w:asciiTheme="majorHAnsi" w:hAnsiTheme="majorHAnsi"/>
                <w:sz w:val="20"/>
                <w:szCs w:val="20"/>
              </w:rPr>
              <w:t>0</w:t>
            </w:r>
            <w:r w:rsidR="005843A7" w:rsidRPr="00031498">
              <w:rPr>
                <w:rFonts w:asciiTheme="majorHAnsi" w:hAnsiTheme="majorHAnsi"/>
                <w:sz w:val="20"/>
                <w:szCs w:val="20"/>
              </w:rPr>
              <w:t>.00 each</w:t>
            </w:r>
          </w:p>
        </w:tc>
      </w:tr>
      <w:tr w:rsidR="005843A7" w14:paraId="25F79293"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E60D99F" w14:textId="263421A3"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Coat Rails (50 hangers included)</w:t>
            </w:r>
          </w:p>
        </w:tc>
        <w:tc>
          <w:tcPr>
            <w:tcW w:w="4258" w:type="dxa"/>
          </w:tcPr>
          <w:p w14:paraId="04896515" w14:textId="38FB2F39" w:rsidR="005843A7" w:rsidRPr="00031498" w:rsidRDefault="005843A7"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£14.00</w:t>
            </w:r>
          </w:p>
        </w:tc>
      </w:tr>
      <w:tr w:rsidR="005843A7" w14:paraId="04D86D0B"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25BED0DE" w14:textId="63EE9F8B"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Picket Fencing (per 10’)</w:t>
            </w:r>
          </w:p>
        </w:tc>
        <w:tc>
          <w:tcPr>
            <w:tcW w:w="4258" w:type="dxa"/>
          </w:tcPr>
          <w:p w14:paraId="245FA8B8" w14:textId="546B960D" w:rsidR="005843A7" w:rsidRPr="00031498" w:rsidRDefault="005843A7"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£15.00</w:t>
            </w:r>
          </w:p>
        </w:tc>
      </w:tr>
      <w:tr w:rsidR="005843A7" w14:paraId="1965466A"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DDBFC6F" w14:textId="3E68428B"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Easel &amp; Board</w:t>
            </w:r>
          </w:p>
        </w:tc>
        <w:tc>
          <w:tcPr>
            <w:tcW w:w="4258" w:type="dxa"/>
          </w:tcPr>
          <w:p w14:paraId="7B702C6D" w14:textId="565D4020" w:rsidR="005843A7" w:rsidRPr="00031498" w:rsidRDefault="005843A7"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£25.00 each</w:t>
            </w:r>
          </w:p>
        </w:tc>
      </w:tr>
      <w:tr w:rsidR="005843A7" w14:paraId="7DFDC7AC"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5D4B0AE0" w14:textId="24F18D38" w:rsidR="005843A7" w:rsidRPr="00031498" w:rsidRDefault="005843A7" w:rsidP="005843A7">
            <w:pPr>
              <w:rPr>
                <w:rFonts w:asciiTheme="majorHAnsi" w:hAnsiTheme="majorHAnsi"/>
                <w:b w:val="0"/>
                <w:sz w:val="20"/>
                <w:szCs w:val="20"/>
              </w:rPr>
            </w:pPr>
            <w:r w:rsidRPr="00031498">
              <w:rPr>
                <w:rFonts w:asciiTheme="majorHAnsi" w:hAnsiTheme="majorHAnsi"/>
                <w:b w:val="0"/>
                <w:sz w:val="20"/>
                <w:szCs w:val="20"/>
              </w:rPr>
              <w:t>Stage Units (8’ x 4’ x 1’)</w:t>
            </w:r>
          </w:p>
        </w:tc>
        <w:tc>
          <w:tcPr>
            <w:tcW w:w="4258" w:type="dxa"/>
          </w:tcPr>
          <w:p w14:paraId="22ED2053" w14:textId="08826EE1" w:rsidR="005843A7" w:rsidRPr="00031498" w:rsidRDefault="0029503A"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£60</w:t>
            </w:r>
            <w:r w:rsidR="005843A7" w:rsidRPr="00031498">
              <w:rPr>
                <w:rFonts w:asciiTheme="majorHAnsi" w:hAnsiTheme="majorHAnsi"/>
                <w:sz w:val="20"/>
                <w:szCs w:val="20"/>
              </w:rPr>
              <w:t>.00 each</w:t>
            </w:r>
          </w:p>
        </w:tc>
      </w:tr>
      <w:tr w:rsidR="005843A7" w14:paraId="08C3C0B3"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BE2022E" w14:textId="3F859928" w:rsidR="005843A7" w:rsidRPr="00031498" w:rsidRDefault="00031498" w:rsidP="005843A7">
            <w:pPr>
              <w:rPr>
                <w:rFonts w:asciiTheme="majorHAnsi" w:hAnsiTheme="majorHAnsi"/>
                <w:b w:val="0"/>
                <w:sz w:val="20"/>
                <w:szCs w:val="20"/>
              </w:rPr>
            </w:pPr>
            <w:r w:rsidRPr="00031498">
              <w:rPr>
                <w:rFonts w:asciiTheme="majorHAnsi" w:hAnsiTheme="majorHAnsi"/>
                <w:b w:val="0"/>
                <w:sz w:val="20"/>
                <w:szCs w:val="20"/>
              </w:rPr>
              <w:t>Fire Extinguishers (H20 &amp; C02)</w:t>
            </w:r>
          </w:p>
        </w:tc>
        <w:tc>
          <w:tcPr>
            <w:tcW w:w="4258" w:type="dxa"/>
          </w:tcPr>
          <w:p w14:paraId="787A5960" w14:textId="41ED827F" w:rsidR="005843A7" w:rsidRPr="00031498" w:rsidRDefault="00031498"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£15.00 per set</w:t>
            </w:r>
          </w:p>
        </w:tc>
      </w:tr>
      <w:tr w:rsidR="005843A7" w14:paraId="6A204F17"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58C43A37" w14:textId="4FB41DC6" w:rsidR="005843A7" w:rsidRPr="00031498" w:rsidRDefault="00031498" w:rsidP="005843A7">
            <w:pPr>
              <w:rPr>
                <w:rFonts w:asciiTheme="majorHAnsi" w:hAnsiTheme="majorHAnsi"/>
                <w:b w:val="0"/>
                <w:sz w:val="20"/>
                <w:szCs w:val="20"/>
              </w:rPr>
            </w:pPr>
            <w:r w:rsidRPr="00031498">
              <w:rPr>
                <w:rFonts w:asciiTheme="majorHAnsi" w:hAnsiTheme="majorHAnsi"/>
                <w:b w:val="0"/>
                <w:sz w:val="20"/>
                <w:szCs w:val="20"/>
              </w:rPr>
              <w:t>Emergency Exit Sign</w:t>
            </w:r>
          </w:p>
        </w:tc>
        <w:tc>
          <w:tcPr>
            <w:tcW w:w="4258" w:type="dxa"/>
          </w:tcPr>
          <w:p w14:paraId="7AFA29BE" w14:textId="4BE71463" w:rsidR="005843A7" w:rsidRPr="00031498" w:rsidRDefault="00031498"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£15.00 each</w:t>
            </w:r>
          </w:p>
        </w:tc>
      </w:tr>
      <w:tr w:rsidR="005843A7" w14:paraId="684983AA"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48702F0" w14:textId="7B060389" w:rsidR="005843A7" w:rsidRPr="00031498" w:rsidRDefault="00031498" w:rsidP="005843A7">
            <w:pPr>
              <w:rPr>
                <w:rFonts w:asciiTheme="majorHAnsi" w:hAnsiTheme="majorHAnsi"/>
                <w:b w:val="0"/>
                <w:sz w:val="20"/>
                <w:szCs w:val="20"/>
              </w:rPr>
            </w:pPr>
            <w:r w:rsidRPr="00031498">
              <w:rPr>
                <w:rFonts w:asciiTheme="majorHAnsi" w:hAnsiTheme="majorHAnsi"/>
                <w:b w:val="0"/>
                <w:sz w:val="20"/>
                <w:szCs w:val="20"/>
              </w:rPr>
              <w:t>Hat Stands</w:t>
            </w:r>
          </w:p>
        </w:tc>
        <w:tc>
          <w:tcPr>
            <w:tcW w:w="4258" w:type="dxa"/>
          </w:tcPr>
          <w:p w14:paraId="7A88AC5E" w14:textId="30C29C5A" w:rsidR="005843A7" w:rsidRPr="00031498" w:rsidRDefault="00031498"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£15.00 each</w:t>
            </w:r>
          </w:p>
        </w:tc>
      </w:tr>
      <w:tr w:rsidR="005843A7" w14:paraId="19FA6982"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674CF1CA" w14:textId="34F4ECA8" w:rsidR="005843A7" w:rsidRPr="00031498" w:rsidRDefault="00031498" w:rsidP="005843A7">
            <w:pPr>
              <w:rPr>
                <w:rFonts w:asciiTheme="majorHAnsi" w:hAnsiTheme="majorHAnsi"/>
                <w:b w:val="0"/>
                <w:sz w:val="20"/>
                <w:szCs w:val="20"/>
              </w:rPr>
            </w:pPr>
            <w:r w:rsidRPr="00031498">
              <w:rPr>
                <w:rFonts w:asciiTheme="majorHAnsi" w:hAnsiTheme="majorHAnsi"/>
                <w:b w:val="0"/>
                <w:sz w:val="20"/>
                <w:szCs w:val="20"/>
              </w:rPr>
              <w:t xml:space="preserve">Heaters (10 </w:t>
            </w:r>
            <w:r w:rsidRPr="00234BCE">
              <w:rPr>
                <w:rFonts w:asciiTheme="majorHAnsi" w:hAnsiTheme="majorHAnsi"/>
                <w:b w:val="0"/>
                <w:sz w:val="20"/>
                <w:szCs w:val="20"/>
              </w:rPr>
              <w:t>hours</w:t>
            </w:r>
            <w:r w:rsidRPr="00031498">
              <w:rPr>
                <w:rFonts w:asciiTheme="majorHAnsi" w:hAnsiTheme="majorHAnsi"/>
                <w:b w:val="0"/>
                <w:sz w:val="20"/>
                <w:szCs w:val="20"/>
              </w:rPr>
              <w:t xml:space="preserve"> fuel included)</w:t>
            </w:r>
          </w:p>
        </w:tc>
        <w:tc>
          <w:tcPr>
            <w:tcW w:w="4258" w:type="dxa"/>
          </w:tcPr>
          <w:p w14:paraId="0DE4B4D8" w14:textId="3327B935" w:rsidR="005843A7" w:rsidRPr="00031498" w:rsidRDefault="00031498"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£150.00</w:t>
            </w:r>
          </w:p>
        </w:tc>
      </w:tr>
      <w:tr w:rsidR="005843A7" w14:paraId="6F3097AA" w14:textId="77777777" w:rsidTr="0058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6AE6C0E" w14:textId="2E69B840" w:rsidR="004B2BF3" w:rsidRPr="00031498" w:rsidRDefault="00031498" w:rsidP="005843A7">
            <w:pPr>
              <w:rPr>
                <w:rFonts w:asciiTheme="majorHAnsi" w:hAnsiTheme="majorHAnsi"/>
                <w:b w:val="0"/>
                <w:sz w:val="20"/>
                <w:szCs w:val="20"/>
              </w:rPr>
            </w:pPr>
            <w:r w:rsidRPr="00031498">
              <w:rPr>
                <w:rFonts w:asciiTheme="majorHAnsi" w:hAnsiTheme="majorHAnsi"/>
                <w:b w:val="0"/>
                <w:sz w:val="20"/>
                <w:szCs w:val="20"/>
              </w:rPr>
              <w:t>Table Linen</w:t>
            </w:r>
          </w:p>
        </w:tc>
        <w:tc>
          <w:tcPr>
            <w:tcW w:w="4258" w:type="dxa"/>
          </w:tcPr>
          <w:p w14:paraId="5C742808" w14:textId="08D0D512" w:rsidR="005843A7" w:rsidRPr="00031498" w:rsidRDefault="00031498" w:rsidP="0003149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1498">
              <w:rPr>
                <w:rFonts w:asciiTheme="majorHAnsi" w:hAnsiTheme="majorHAnsi"/>
                <w:sz w:val="20"/>
                <w:szCs w:val="20"/>
              </w:rPr>
              <w:t>POA</w:t>
            </w:r>
          </w:p>
        </w:tc>
      </w:tr>
      <w:tr w:rsidR="004B2BF3" w14:paraId="29B99552" w14:textId="77777777" w:rsidTr="005843A7">
        <w:tc>
          <w:tcPr>
            <w:cnfStyle w:val="001000000000" w:firstRow="0" w:lastRow="0" w:firstColumn="1" w:lastColumn="0" w:oddVBand="0" w:evenVBand="0" w:oddHBand="0" w:evenHBand="0" w:firstRowFirstColumn="0" w:firstRowLastColumn="0" w:lastRowFirstColumn="0" w:lastRowLastColumn="0"/>
            <w:tcW w:w="4258" w:type="dxa"/>
          </w:tcPr>
          <w:p w14:paraId="30C954D2" w14:textId="4FA22A67" w:rsidR="004B2BF3" w:rsidRPr="004B2BF3" w:rsidRDefault="004B2BF3" w:rsidP="005843A7">
            <w:pPr>
              <w:rPr>
                <w:rFonts w:asciiTheme="majorHAnsi" w:hAnsiTheme="majorHAnsi"/>
                <w:b w:val="0"/>
                <w:sz w:val="20"/>
                <w:szCs w:val="20"/>
              </w:rPr>
            </w:pPr>
            <w:r>
              <w:rPr>
                <w:rFonts w:asciiTheme="majorHAnsi" w:hAnsiTheme="majorHAnsi"/>
                <w:b w:val="0"/>
                <w:sz w:val="20"/>
                <w:szCs w:val="20"/>
              </w:rPr>
              <w:t>Outside Matting/ Walkway</w:t>
            </w:r>
          </w:p>
        </w:tc>
        <w:tc>
          <w:tcPr>
            <w:tcW w:w="4258" w:type="dxa"/>
          </w:tcPr>
          <w:p w14:paraId="36C7CABD" w14:textId="1B41936D" w:rsidR="004B2BF3" w:rsidRPr="00031498" w:rsidRDefault="004B2BF3" w:rsidP="000314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£1.30 per foot</w:t>
            </w:r>
          </w:p>
        </w:tc>
      </w:tr>
    </w:tbl>
    <w:p w14:paraId="1356C660" w14:textId="77777777" w:rsidR="005843A7" w:rsidRDefault="005843A7" w:rsidP="005843A7">
      <w:pPr>
        <w:rPr>
          <w:rFonts w:asciiTheme="majorHAnsi" w:hAnsiTheme="majorHAnsi"/>
          <w:sz w:val="28"/>
          <w:szCs w:val="28"/>
        </w:rPr>
      </w:pPr>
    </w:p>
    <w:p w14:paraId="302E8B48" w14:textId="77777777" w:rsidR="004121BE" w:rsidRDefault="004121BE" w:rsidP="005843A7">
      <w:pPr>
        <w:rPr>
          <w:rFonts w:asciiTheme="majorHAnsi" w:hAnsiTheme="majorHAnsi"/>
          <w:sz w:val="28"/>
          <w:szCs w:val="28"/>
        </w:rPr>
      </w:pPr>
    </w:p>
    <w:p w14:paraId="014DC758" w14:textId="77777777" w:rsidR="009303B2" w:rsidRDefault="009303B2" w:rsidP="005843A7">
      <w:pPr>
        <w:rPr>
          <w:rFonts w:asciiTheme="majorHAnsi" w:hAnsiTheme="majorHAnsi"/>
          <w:sz w:val="28"/>
          <w:szCs w:val="28"/>
        </w:rPr>
      </w:pPr>
    </w:p>
    <w:p w14:paraId="1FE530C5" w14:textId="77777777" w:rsidR="009303B2" w:rsidRDefault="009303B2" w:rsidP="005843A7">
      <w:pPr>
        <w:rPr>
          <w:rFonts w:asciiTheme="majorHAnsi" w:hAnsiTheme="majorHAnsi"/>
          <w:sz w:val="28"/>
          <w:szCs w:val="28"/>
        </w:rPr>
      </w:pPr>
    </w:p>
    <w:p w14:paraId="368CB914" w14:textId="77777777" w:rsidR="009303B2" w:rsidRDefault="009303B2" w:rsidP="005843A7">
      <w:pPr>
        <w:rPr>
          <w:rFonts w:asciiTheme="majorHAnsi" w:hAnsiTheme="majorHAnsi"/>
          <w:sz w:val="28"/>
          <w:szCs w:val="28"/>
        </w:rPr>
      </w:pPr>
    </w:p>
    <w:p w14:paraId="4FA50C7E" w14:textId="77777777" w:rsidR="009303B2" w:rsidRDefault="009303B2" w:rsidP="005843A7">
      <w:pPr>
        <w:rPr>
          <w:rFonts w:asciiTheme="majorHAnsi" w:hAnsiTheme="majorHAnsi"/>
          <w:sz w:val="28"/>
          <w:szCs w:val="28"/>
        </w:rPr>
      </w:pPr>
    </w:p>
    <w:p w14:paraId="09DD264D" w14:textId="77777777" w:rsidR="009303B2" w:rsidRDefault="009303B2" w:rsidP="005843A7">
      <w:pPr>
        <w:rPr>
          <w:rFonts w:asciiTheme="majorHAnsi" w:hAnsiTheme="majorHAnsi"/>
          <w:sz w:val="28"/>
          <w:szCs w:val="28"/>
        </w:rPr>
      </w:pPr>
    </w:p>
    <w:p w14:paraId="04131A5D" w14:textId="77777777" w:rsidR="009303B2" w:rsidRDefault="009303B2" w:rsidP="005843A7">
      <w:pPr>
        <w:rPr>
          <w:rFonts w:asciiTheme="majorHAnsi" w:hAnsiTheme="majorHAnsi"/>
          <w:sz w:val="28"/>
          <w:szCs w:val="28"/>
        </w:rPr>
      </w:pPr>
    </w:p>
    <w:p w14:paraId="6BE712B6" w14:textId="77777777" w:rsidR="009303B2" w:rsidRDefault="009303B2" w:rsidP="005843A7">
      <w:pPr>
        <w:rPr>
          <w:rFonts w:asciiTheme="majorHAnsi" w:hAnsiTheme="majorHAnsi"/>
          <w:sz w:val="28"/>
          <w:szCs w:val="28"/>
        </w:rPr>
      </w:pPr>
    </w:p>
    <w:p w14:paraId="1AC5C169" w14:textId="77777777" w:rsidR="009303B2" w:rsidRDefault="009303B2" w:rsidP="005843A7">
      <w:pPr>
        <w:rPr>
          <w:rFonts w:asciiTheme="majorHAnsi" w:hAnsiTheme="majorHAnsi"/>
          <w:sz w:val="28"/>
          <w:szCs w:val="28"/>
        </w:rPr>
      </w:pPr>
    </w:p>
    <w:p w14:paraId="2F99A533" w14:textId="77777777" w:rsidR="009303B2" w:rsidRDefault="009303B2" w:rsidP="005843A7">
      <w:pPr>
        <w:rPr>
          <w:rFonts w:asciiTheme="majorHAnsi" w:hAnsiTheme="majorHAnsi"/>
          <w:sz w:val="28"/>
          <w:szCs w:val="28"/>
        </w:rPr>
      </w:pPr>
    </w:p>
    <w:p w14:paraId="34635704" w14:textId="77777777" w:rsidR="009303B2" w:rsidRDefault="009303B2" w:rsidP="005843A7">
      <w:pPr>
        <w:rPr>
          <w:rFonts w:asciiTheme="majorHAnsi" w:hAnsiTheme="majorHAnsi"/>
          <w:sz w:val="28"/>
          <w:szCs w:val="28"/>
        </w:rPr>
      </w:pPr>
    </w:p>
    <w:p w14:paraId="620E04D9" w14:textId="77777777" w:rsidR="009303B2" w:rsidRDefault="009303B2" w:rsidP="005843A7">
      <w:pPr>
        <w:rPr>
          <w:rFonts w:asciiTheme="majorHAnsi" w:hAnsiTheme="majorHAnsi"/>
          <w:sz w:val="28"/>
          <w:szCs w:val="28"/>
        </w:rPr>
      </w:pPr>
    </w:p>
    <w:p w14:paraId="4EDCF536" w14:textId="77777777" w:rsidR="009303B2" w:rsidRDefault="009303B2" w:rsidP="005843A7">
      <w:pPr>
        <w:rPr>
          <w:rFonts w:asciiTheme="majorHAnsi" w:hAnsiTheme="majorHAnsi"/>
          <w:sz w:val="28"/>
          <w:szCs w:val="28"/>
        </w:rPr>
      </w:pPr>
    </w:p>
    <w:p w14:paraId="0DB8068A" w14:textId="77777777" w:rsidR="009303B2" w:rsidRDefault="009303B2" w:rsidP="005843A7">
      <w:pPr>
        <w:rPr>
          <w:rFonts w:asciiTheme="majorHAnsi" w:hAnsiTheme="majorHAnsi"/>
          <w:sz w:val="28"/>
          <w:szCs w:val="28"/>
        </w:rPr>
      </w:pPr>
    </w:p>
    <w:p w14:paraId="67DFA184" w14:textId="77777777" w:rsidR="009303B2" w:rsidRDefault="009303B2" w:rsidP="005843A7">
      <w:pPr>
        <w:rPr>
          <w:rFonts w:asciiTheme="majorHAnsi" w:hAnsiTheme="majorHAnsi"/>
          <w:sz w:val="28"/>
          <w:szCs w:val="28"/>
        </w:rPr>
      </w:pPr>
    </w:p>
    <w:p w14:paraId="09442670" w14:textId="77777777" w:rsidR="009303B2" w:rsidRDefault="009303B2" w:rsidP="005843A7">
      <w:pPr>
        <w:rPr>
          <w:rFonts w:asciiTheme="majorHAnsi" w:hAnsiTheme="majorHAnsi"/>
          <w:sz w:val="28"/>
          <w:szCs w:val="28"/>
        </w:rPr>
      </w:pPr>
    </w:p>
    <w:p w14:paraId="1683563B" w14:textId="77777777" w:rsidR="009303B2" w:rsidRDefault="009303B2" w:rsidP="005843A7">
      <w:pPr>
        <w:rPr>
          <w:rFonts w:asciiTheme="majorHAnsi" w:hAnsiTheme="majorHAnsi"/>
          <w:sz w:val="28"/>
          <w:szCs w:val="28"/>
        </w:rPr>
      </w:pPr>
    </w:p>
    <w:p w14:paraId="478FCA1C" w14:textId="77777777" w:rsidR="009303B2" w:rsidRDefault="009303B2" w:rsidP="005843A7">
      <w:pPr>
        <w:rPr>
          <w:rFonts w:asciiTheme="majorHAnsi" w:hAnsiTheme="majorHAnsi"/>
          <w:sz w:val="28"/>
          <w:szCs w:val="28"/>
        </w:rPr>
      </w:pPr>
    </w:p>
    <w:p w14:paraId="7249623F" w14:textId="77777777" w:rsidR="009303B2" w:rsidRDefault="009303B2" w:rsidP="005843A7">
      <w:pPr>
        <w:rPr>
          <w:rFonts w:asciiTheme="majorHAnsi" w:hAnsiTheme="majorHAnsi"/>
          <w:sz w:val="28"/>
          <w:szCs w:val="28"/>
        </w:rPr>
      </w:pPr>
    </w:p>
    <w:p w14:paraId="3A3D69B2" w14:textId="77777777" w:rsidR="009303B2" w:rsidRDefault="009303B2" w:rsidP="005843A7">
      <w:pPr>
        <w:rPr>
          <w:rFonts w:asciiTheme="majorHAnsi" w:hAnsiTheme="majorHAnsi"/>
          <w:sz w:val="28"/>
          <w:szCs w:val="28"/>
        </w:rPr>
      </w:pPr>
    </w:p>
    <w:p w14:paraId="610CA91B" w14:textId="77777777" w:rsidR="009303B2" w:rsidRDefault="009303B2" w:rsidP="005843A7">
      <w:pPr>
        <w:rPr>
          <w:rFonts w:asciiTheme="majorHAnsi" w:hAnsiTheme="majorHAnsi"/>
          <w:sz w:val="28"/>
          <w:szCs w:val="28"/>
        </w:rPr>
      </w:pPr>
    </w:p>
    <w:p w14:paraId="04A20720" w14:textId="0CE265E3" w:rsidR="004121BE" w:rsidRPr="004121BE" w:rsidRDefault="004121BE" w:rsidP="005F206B">
      <w:pPr>
        <w:pBdr>
          <w:top w:val="single" w:sz="4" w:space="1" w:color="auto"/>
          <w:bottom w:val="single" w:sz="4" w:space="1" w:color="auto"/>
        </w:pBdr>
        <w:rPr>
          <w:rFonts w:asciiTheme="majorHAnsi" w:hAnsiTheme="majorHAnsi"/>
          <w:b/>
          <w:i/>
        </w:rPr>
      </w:pPr>
      <w:r w:rsidRPr="005F206B">
        <w:rPr>
          <w:rFonts w:asciiTheme="majorHAnsi" w:hAnsiTheme="majorHAnsi"/>
          <w:b/>
          <w:i/>
        </w:rPr>
        <w:lastRenderedPageBreak/>
        <w:t>Package</w:t>
      </w:r>
      <w:r>
        <w:rPr>
          <w:rFonts w:asciiTheme="majorHAnsi" w:hAnsiTheme="majorHAnsi"/>
          <w:b/>
          <w:i/>
        </w:rPr>
        <w:t xml:space="preserve"> deals</w:t>
      </w:r>
    </w:p>
    <w:p w14:paraId="3A2832F7" w14:textId="77777777" w:rsidR="004121BE" w:rsidRDefault="004121BE" w:rsidP="005843A7">
      <w:pPr>
        <w:rPr>
          <w:rFonts w:asciiTheme="majorHAnsi" w:hAnsiTheme="majorHAnsi"/>
          <w:sz w:val="20"/>
          <w:szCs w:val="28"/>
        </w:rPr>
      </w:pPr>
    </w:p>
    <w:p w14:paraId="2D0E050B" w14:textId="77777777" w:rsidR="005F206B" w:rsidRPr="005F206B" w:rsidRDefault="005F206B" w:rsidP="005F206B">
      <w:pPr>
        <w:pStyle w:val="Heading2"/>
        <w:shd w:val="clear" w:color="auto" w:fill="FFFFFF"/>
        <w:spacing w:before="0" w:beforeAutospacing="0" w:after="240" w:afterAutospacing="0"/>
        <w:rPr>
          <w:rFonts w:asciiTheme="majorHAnsi" w:hAnsiTheme="majorHAnsi" w:cs="Arial"/>
          <w:color w:val="000000"/>
          <w:sz w:val="20"/>
          <w:szCs w:val="20"/>
        </w:rPr>
      </w:pPr>
      <w:r w:rsidRPr="005F206B">
        <w:rPr>
          <w:rFonts w:asciiTheme="majorHAnsi" w:hAnsiTheme="majorHAnsi" w:cs="Arial"/>
          <w:color w:val="000000"/>
          <w:sz w:val="20"/>
          <w:szCs w:val="20"/>
        </w:rPr>
        <w:t>Clear Span Wedding Package Deal One</w:t>
      </w:r>
    </w:p>
    <w:p w14:paraId="0DE44FA4" w14:textId="77777777" w:rsidR="005F206B" w:rsidRPr="005F206B" w:rsidRDefault="005F206B" w:rsidP="005F206B">
      <w:pPr>
        <w:shd w:val="clear" w:color="auto" w:fill="FFFFFF"/>
        <w:rPr>
          <w:rFonts w:asciiTheme="majorHAnsi" w:hAnsiTheme="majorHAnsi" w:cs="Arial"/>
          <w:color w:val="525252"/>
          <w:sz w:val="20"/>
          <w:szCs w:val="20"/>
        </w:rPr>
      </w:pPr>
      <w:r w:rsidRPr="005F206B">
        <w:rPr>
          <w:rFonts w:asciiTheme="majorHAnsi" w:hAnsiTheme="majorHAnsi" w:cs="Arial"/>
          <w:color w:val="525252"/>
          <w:sz w:val="20"/>
          <w:szCs w:val="20"/>
        </w:rPr>
        <w:t>Suitable for up to 50 seated guests during the day &amp; up to 80 standing guests total in the evening.</w:t>
      </w:r>
    </w:p>
    <w:tbl>
      <w:tblPr>
        <w:tblW w:w="7725" w:type="dxa"/>
        <w:tblCellMar>
          <w:top w:w="15" w:type="dxa"/>
          <w:left w:w="15" w:type="dxa"/>
          <w:bottom w:w="15" w:type="dxa"/>
          <w:right w:w="15" w:type="dxa"/>
        </w:tblCellMar>
        <w:tblLook w:val="04A0" w:firstRow="1" w:lastRow="0" w:firstColumn="1" w:lastColumn="0" w:noHBand="0" w:noVBand="1"/>
      </w:tblPr>
      <w:tblGrid>
        <w:gridCol w:w="3871"/>
        <w:gridCol w:w="3854"/>
      </w:tblGrid>
      <w:tr w:rsidR="005F206B" w:rsidRPr="005F206B" w14:paraId="64A38771" w14:textId="77777777" w:rsidTr="005F206B">
        <w:tc>
          <w:tcPr>
            <w:tcW w:w="3420" w:type="dxa"/>
            <w:tcMar>
              <w:top w:w="0" w:type="dxa"/>
              <w:left w:w="225" w:type="dxa"/>
              <w:bottom w:w="0" w:type="dxa"/>
              <w:right w:w="225" w:type="dxa"/>
            </w:tcMar>
            <w:hideMark/>
          </w:tcPr>
          <w:p w14:paraId="0ACFF57D"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One 9m x 12m Clear Span Frame Marquee</w:t>
            </w:r>
          </w:p>
          <w:p w14:paraId="670964A5"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Window wall</w:t>
            </w:r>
          </w:p>
          <w:p w14:paraId="6E66FC88"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Pleated roof and wall lining</w:t>
            </w:r>
          </w:p>
          <w:p w14:paraId="7FF2F180"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Matting</w:t>
            </w:r>
          </w:p>
          <w:p w14:paraId="2627C4B2"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Down lighting (3)</w:t>
            </w:r>
          </w:p>
          <w:p w14:paraId="5EB1AA9E"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Entrance door</w:t>
            </w:r>
          </w:p>
          <w:p w14:paraId="60EB53F3"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15" by 15" Wooden dance floor</w:t>
            </w:r>
          </w:p>
          <w:p w14:paraId="3F008857" w14:textId="77777777" w:rsidR="005F206B" w:rsidRPr="005F206B" w:rsidRDefault="005F206B" w:rsidP="005F206B">
            <w:pPr>
              <w:numPr>
                <w:ilvl w:val="0"/>
                <w:numId w:val="7"/>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2 x 6' Trestle table for the buffet</w:t>
            </w:r>
          </w:p>
        </w:tc>
        <w:tc>
          <w:tcPr>
            <w:tcW w:w="3405" w:type="dxa"/>
            <w:tcMar>
              <w:top w:w="0" w:type="dxa"/>
              <w:left w:w="225" w:type="dxa"/>
              <w:bottom w:w="0" w:type="dxa"/>
              <w:right w:w="225" w:type="dxa"/>
            </w:tcMar>
            <w:hideMark/>
          </w:tcPr>
          <w:p w14:paraId="127B3D23"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3 x 6' Trestle table for the bar</w:t>
            </w:r>
          </w:p>
          <w:p w14:paraId="1CE51ECA"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Top table seating 9</w:t>
            </w:r>
          </w:p>
          <w:p w14:paraId="1CDAF244"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Cake table</w:t>
            </w:r>
          </w:p>
          <w:p w14:paraId="168CEE1A"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4 x 5'6" Round tables seating 10</w:t>
            </w:r>
          </w:p>
          <w:p w14:paraId="3797154A"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50 x Wooden folding chairs</w:t>
            </w:r>
          </w:p>
          <w:p w14:paraId="3A189A6A"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Transportation of Marquee equipment</w:t>
            </w:r>
          </w:p>
          <w:p w14:paraId="5CE8A8E0" w14:textId="77777777" w:rsidR="005F206B" w:rsidRPr="005F206B" w:rsidRDefault="005F206B" w:rsidP="005F206B">
            <w:pPr>
              <w:numPr>
                <w:ilvl w:val="0"/>
                <w:numId w:val="8"/>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Damage waiver £150</w:t>
            </w:r>
          </w:p>
        </w:tc>
      </w:tr>
    </w:tbl>
    <w:p w14:paraId="708FF3BB" w14:textId="5B4F476B" w:rsidR="005F206B" w:rsidRDefault="005F206B" w:rsidP="005F206B">
      <w:pPr>
        <w:shd w:val="clear" w:color="auto" w:fill="FFFFFF"/>
        <w:rPr>
          <w:rStyle w:val="Strong"/>
          <w:rFonts w:asciiTheme="majorHAnsi" w:hAnsiTheme="majorHAnsi" w:cs="Arial"/>
          <w:color w:val="525252"/>
          <w:sz w:val="20"/>
          <w:szCs w:val="20"/>
        </w:rPr>
      </w:pPr>
      <w:r w:rsidRPr="005F206B">
        <w:rPr>
          <w:rStyle w:val="Strong"/>
          <w:rFonts w:asciiTheme="majorHAnsi" w:hAnsiTheme="majorHAnsi" w:cs="Arial"/>
          <w:color w:val="525252"/>
          <w:sz w:val="20"/>
          <w:szCs w:val="20"/>
        </w:rPr>
        <w:t>Package Deal Price £1,400.00</w:t>
      </w:r>
      <w:r>
        <w:rPr>
          <w:rStyle w:val="Strong"/>
          <w:rFonts w:asciiTheme="majorHAnsi" w:hAnsiTheme="majorHAnsi" w:cs="Arial"/>
          <w:color w:val="525252"/>
          <w:sz w:val="20"/>
          <w:szCs w:val="20"/>
        </w:rPr>
        <w:t xml:space="preserve"> total</w:t>
      </w:r>
    </w:p>
    <w:p w14:paraId="2C2D8113" w14:textId="77777777" w:rsidR="0049609E" w:rsidRDefault="0049609E" w:rsidP="005F206B">
      <w:pPr>
        <w:pStyle w:val="Heading2"/>
        <w:shd w:val="clear" w:color="auto" w:fill="FFFFFF"/>
        <w:spacing w:before="0" w:beforeAutospacing="0" w:after="240" w:afterAutospacing="0"/>
        <w:rPr>
          <w:rFonts w:asciiTheme="majorHAnsi" w:hAnsiTheme="majorHAnsi" w:cs="Arial"/>
          <w:color w:val="000000"/>
          <w:sz w:val="20"/>
          <w:szCs w:val="20"/>
        </w:rPr>
      </w:pPr>
    </w:p>
    <w:p w14:paraId="7930853E" w14:textId="77777777" w:rsidR="005F206B" w:rsidRPr="005F206B" w:rsidRDefault="005F206B" w:rsidP="005F206B">
      <w:pPr>
        <w:pStyle w:val="Heading2"/>
        <w:shd w:val="clear" w:color="auto" w:fill="FFFFFF"/>
        <w:spacing w:before="0" w:beforeAutospacing="0" w:after="240" w:afterAutospacing="0"/>
        <w:rPr>
          <w:rFonts w:asciiTheme="majorHAnsi" w:hAnsiTheme="majorHAnsi" w:cs="Arial"/>
          <w:color w:val="000000"/>
          <w:sz w:val="20"/>
          <w:szCs w:val="20"/>
        </w:rPr>
      </w:pPr>
      <w:r w:rsidRPr="005F206B">
        <w:rPr>
          <w:rFonts w:asciiTheme="majorHAnsi" w:hAnsiTheme="majorHAnsi" w:cs="Arial"/>
          <w:color w:val="000000"/>
          <w:sz w:val="20"/>
          <w:szCs w:val="20"/>
        </w:rPr>
        <w:t>Clear Span Wedding Package Deal Two</w:t>
      </w:r>
    </w:p>
    <w:p w14:paraId="5574919C" w14:textId="77777777" w:rsidR="005F206B" w:rsidRPr="005F206B" w:rsidRDefault="005F206B" w:rsidP="005F206B">
      <w:pPr>
        <w:shd w:val="clear" w:color="auto" w:fill="FFFFFF"/>
        <w:rPr>
          <w:rFonts w:asciiTheme="majorHAnsi" w:hAnsiTheme="majorHAnsi" w:cs="Arial"/>
          <w:color w:val="525252"/>
          <w:sz w:val="20"/>
          <w:szCs w:val="20"/>
        </w:rPr>
      </w:pPr>
      <w:r w:rsidRPr="005F206B">
        <w:rPr>
          <w:rFonts w:asciiTheme="majorHAnsi" w:hAnsiTheme="majorHAnsi" w:cs="Arial"/>
          <w:color w:val="525252"/>
          <w:sz w:val="20"/>
          <w:szCs w:val="20"/>
        </w:rPr>
        <w:t>Suitable for up to 70 seated guests during the day and up to 100 standing guests total in the evening.</w:t>
      </w:r>
    </w:p>
    <w:tbl>
      <w:tblPr>
        <w:tblW w:w="7725" w:type="dxa"/>
        <w:tblCellMar>
          <w:top w:w="15" w:type="dxa"/>
          <w:left w:w="15" w:type="dxa"/>
          <w:bottom w:w="15" w:type="dxa"/>
          <w:right w:w="15" w:type="dxa"/>
        </w:tblCellMar>
        <w:tblLook w:val="04A0" w:firstRow="1" w:lastRow="0" w:firstColumn="1" w:lastColumn="0" w:noHBand="0" w:noVBand="1"/>
      </w:tblPr>
      <w:tblGrid>
        <w:gridCol w:w="3871"/>
        <w:gridCol w:w="3854"/>
      </w:tblGrid>
      <w:tr w:rsidR="005F206B" w:rsidRPr="005F206B" w14:paraId="0CA4EE77" w14:textId="77777777" w:rsidTr="005F206B">
        <w:tc>
          <w:tcPr>
            <w:tcW w:w="3420" w:type="dxa"/>
            <w:tcMar>
              <w:top w:w="0" w:type="dxa"/>
              <w:left w:w="225" w:type="dxa"/>
              <w:bottom w:w="0" w:type="dxa"/>
              <w:right w:w="225" w:type="dxa"/>
            </w:tcMar>
            <w:hideMark/>
          </w:tcPr>
          <w:p w14:paraId="7402F1B3" w14:textId="77777777" w:rsidR="005F206B" w:rsidRPr="005F206B" w:rsidRDefault="005F206B" w:rsidP="005F206B">
            <w:pPr>
              <w:numPr>
                <w:ilvl w:val="0"/>
                <w:numId w:val="9"/>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9m by 15m Clear Span Frame Marquee</w:t>
            </w:r>
          </w:p>
          <w:p w14:paraId="2FFF4CAD"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Window wall</w:t>
            </w:r>
          </w:p>
          <w:p w14:paraId="702D4ADB"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Pleated Roof and wall Lining</w:t>
            </w:r>
          </w:p>
          <w:p w14:paraId="149DB4BD"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Matting</w:t>
            </w:r>
          </w:p>
          <w:p w14:paraId="012B6FD6"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Down Lighting (3)</w:t>
            </w:r>
          </w:p>
          <w:p w14:paraId="7A6E088E"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Entrance Door</w:t>
            </w:r>
          </w:p>
          <w:p w14:paraId="6A4B290B"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15' by 15' Wooden Dance Floor</w:t>
            </w:r>
          </w:p>
          <w:p w14:paraId="60728128" w14:textId="77777777" w:rsidR="005F206B" w:rsidRPr="005F206B" w:rsidRDefault="005F206B" w:rsidP="005F206B">
            <w:pPr>
              <w:numPr>
                <w:ilvl w:val="0"/>
                <w:numId w:val="10"/>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2 x 6' Trestle table for the buffet</w:t>
            </w:r>
          </w:p>
        </w:tc>
        <w:tc>
          <w:tcPr>
            <w:tcW w:w="3405" w:type="dxa"/>
            <w:tcMar>
              <w:top w:w="0" w:type="dxa"/>
              <w:left w:w="225" w:type="dxa"/>
              <w:bottom w:w="0" w:type="dxa"/>
              <w:right w:w="225" w:type="dxa"/>
            </w:tcMar>
            <w:hideMark/>
          </w:tcPr>
          <w:p w14:paraId="23D1C688" w14:textId="77777777" w:rsidR="005F206B" w:rsidRPr="005F206B" w:rsidRDefault="005F206B" w:rsidP="005F206B">
            <w:pPr>
              <w:numPr>
                <w:ilvl w:val="0"/>
                <w:numId w:val="11"/>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3 x 6' Trestle table for the bar</w:t>
            </w:r>
          </w:p>
          <w:p w14:paraId="41BA1191" w14:textId="77777777" w:rsidR="005F206B" w:rsidRPr="005F206B" w:rsidRDefault="005F206B" w:rsidP="005F206B">
            <w:pPr>
              <w:numPr>
                <w:ilvl w:val="0"/>
                <w:numId w:val="12"/>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Top Table seating 9</w:t>
            </w:r>
          </w:p>
          <w:p w14:paraId="1A40D06E" w14:textId="77777777" w:rsidR="005F206B" w:rsidRPr="005F206B" w:rsidRDefault="005F206B" w:rsidP="005F206B">
            <w:pPr>
              <w:numPr>
                <w:ilvl w:val="0"/>
                <w:numId w:val="12"/>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Cake Table</w:t>
            </w:r>
          </w:p>
          <w:p w14:paraId="4388BCE4" w14:textId="77777777" w:rsidR="005F206B" w:rsidRPr="005F206B" w:rsidRDefault="005F206B" w:rsidP="005F206B">
            <w:pPr>
              <w:numPr>
                <w:ilvl w:val="0"/>
                <w:numId w:val="12"/>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6 x 5'6" Round tables seating 10</w:t>
            </w:r>
          </w:p>
          <w:p w14:paraId="6FC341C1" w14:textId="77777777" w:rsidR="005F206B" w:rsidRPr="005F206B" w:rsidRDefault="005F206B" w:rsidP="005F206B">
            <w:pPr>
              <w:numPr>
                <w:ilvl w:val="0"/>
                <w:numId w:val="12"/>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70 x Wooden Folding Chairs</w:t>
            </w:r>
          </w:p>
          <w:p w14:paraId="30BE7B88" w14:textId="77777777" w:rsidR="005F206B" w:rsidRPr="005F206B" w:rsidRDefault="005F206B" w:rsidP="005F206B">
            <w:pPr>
              <w:numPr>
                <w:ilvl w:val="0"/>
                <w:numId w:val="12"/>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Transportation of marquee equipment (East Anglia, Essex, Suffolk, Norfolk &amp; East London)</w:t>
            </w:r>
          </w:p>
          <w:p w14:paraId="1695D1F9" w14:textId="77777777" w:rsidR="005F206B" w:rsidRPr="005F206B" w:rsidRDefault="005F206B" w:rsidP="005F206B">
            <w:pPr>
              <w:numPr>
                <w:ilvl w:val="0"/>
                <w:numId w:val="12"/>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Damage Waiver £150.00</w:t>
            </w:r>
          </w:p>
        </w:tc>
      </w:tr>
    </w:tbl>
    <w:p w14:paraId="2E5CF6C4" w14:textId="2E2EFA91" w:rsidR="005F206B" w:rsidRDefault="005F206B" w:rsidP="005F206B">
      <w:pPr>
        <w:shd w:val="clear" w:color="auto" w:fill="FFFFFF"/>
        <w:rPr>
          <w:rStyle w:val="Strong"/>
          <w:rFonts w:asciiTheme="majorHAnsi" w:hAnsiTheme="majorHAnsi" w:cs="Arial"/>
          <w:color w:val="525252"/>
          <w:sz w:val="20"/>
          <w:szCs w:val="20"/>
        </w:rPr>
      </w:pPr>
      <w:r w:rsidRPr="005F206B">
        <w:rPr>
          <w:rStyle w:val="Strong"/>
          <w:rFonts w:asciiTheme="majorHAnsi" w:hAnsiTheme="majorHAnsi" w:cs="Arial"/>
          <w:color w:val="525252"/>
          <w:sz w:val="20"/>
          <w:szCs w:val="20"/>
        </w:rPr>
        <w:t>Package Deal price £1600.00</w:t>
      </w:r>
      <w:r>
        <w:rPr>
          <w:rStyle w:val="Strong"/>
          <w:rFonts w:asciiTheme="majorHAnsi" w:hAnsiTheme="majorHAnsi" w:cs="Arial"/>
          <w:color w:val="525252"/>
          <w:sz w:val="20"/>
          <w:szCs w:val="20"/>
        </w:rPr>
        <w:t xml:space="preserve"> total </w:t>
      </w:r>
    </w:p>
    <w:p w14:paraId="7AB168FD" w14:textId="77777777" w:rsidR="005F206B" w:rsidRDefault="005F206B" w:rsidP="005F206B">
      <w:pPr>
        <w:shd w:val="clear" w:color="auto" w:fill="FFFFFF"/>
        <w:rPr>
          <w:rStyle w:val="Strong"/>
          <w:rFonts w:asciiTheme="majorHAnsi" w:hAnsiTheme="majorHAnsi" w:cs="Arial"/>
          <w:color w:val="525252"/>
          <w:sz w:val="20"/>
          <w:szCs w:val="20"/>
        </w:rPr>
      </w:pPr>
    </w:p>
    <w:p w14:paraId="5525AEA8" w14:textId="77777777" w:rsidR="005F206B" w:rsidRPr="005F206B" w:rsidRDefault="005F206B" w:rsidP="005F206B">
      <w:pPr>
        <w:pStyle w:val="Heading2"/>
        <w:shd w:val="clear" w:color="auto" w:fill="FFFFFF"/>
        <w:spacing w:before="0" w:beforeAutospacing="0" w:after="240" w:afterAutospacing="0"/>
        <w:rPr>
          <w:rFonts w:asciiTheme="majorHAnsi" w:hAnsiTheme="majorHAnsi" w:cs="Arial"/>
          <w:color w:val="000000"/>
          <w:sz w:val="20"/>
          <w:szCs w:val="20"/>
        </w:rPr>
      </w:pPr>
      <w:r w:rsidRPr="005F206B">
        <w:rPr>
          <w:rFonts w:asciiTheme="majorHAnsi" w:hAnsiTheme="majorHAnsi" w:cs="Arial"/>
          <w:color w:val="000000"/>
          <w:sz w:val="20"/>
          <w:szCs w:val="20"/>
        </w:rPr>
        <w:t>Clear Span Wedding Package Deal Three</w:t>
      </w:r>
    </w:p>
    <w:p w14:paraId="21AA4903" w14:textId="77777777" w:rsidR="005F206B" w:rsidRPr="005F206B" w:rsidRDefault="005F206B" w:rsidP="005F206B">
      <w:pPr>
        <w:shd w:val="clear" w:color="auto" w:fill="FFFFFF"/>
        <w:rPr>
          <w:rFonts w:asciiTheme="majorHAnsi" w:hAnsiTheme="majorHAnsi" w:cs="Arial"/>
          <w:color w:val="525252"/>
          <w:sz w:val="20"/>
          <w:szCs w:val="20"/>
        </w:rPr>
      </w:pPr>
      <w:r w:rsidRPr="005F206B">
        <w:rPr>
          <w:rFonts w:asciiTheme="majorHAnsi" w:hAnsiTheme="majorHAnsi" w:cs="Arial"/>
          <w:color w:val="525252"/>
          <w:sz w:val="20"/>
          <w:szCs w:val="20"/>
        </w:rPr>
        <w:t>Suitable for up to 100 seated guests during the day and up to 150 standing guests total in the evening.</w:t>
      </w:r>
    </w:p>
    <w:tbl>
      <w:tblPr>
        <w:tblW w:w="7725" w:type="dxa"/>
        <w:tblCellMar>
          <w:top w:w="15" w:type="dxa"/>
          <w:left w:w="15" w:type="dxa"/>
          <w:bottom w:w="15" w:type="dxa"/>
          <w:right w:w="15" w:type="dxa"/>
        </w:tblCellMar>
        <w:tblLook w:val="04A0" w:firstRow="1" w:lastRow="0" w:firstColumn="1" w:lastColumn="0" w:noHBand="0" w:noVBand="1"/>
      </w:tblPr>
      <w:tblGrid>
        <w:gridCol w:w="3871"/>
        <w:gridCol w:w="3854"/>
      </w:tblGrid>
      <w:tr w:rsidR="005F206B" w:rsidRPr="005F206B" w14:paraId="299CA5EE" w14:textId="77777777" w:rsidTr="005F206B">
        <w:tc>
          <w:tcPr>
            <w:tcW w:w="3420" w:type="dxa"/>
            <w:tcMar>
              <w:top w:w="0" w:type="dxa"/>
              <w:left w:w="225" w:type="dxa"/>
              <w:bottom w:w="0" w:type="dxa"/>
              <w:right w:w="225" w:type="dxa"/>
            </w:tcMar>
            <w:hideMark/>
          </w:tcPr>
          <w:p w14:paraId="1CBFB3BC"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9m by 18m Clear Span Frame Marquee</w:t>
            </w:r>
          </w:p>
          <w:p w14:paraId="015EFD41"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Window wall</w:t>
            </w:r>
          </w:p>
          <w:p w14:paraId="342664CE"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Pleated Roof and wall Lining</w:t>
            </w:r>
          </w:p>
          <w:p w14:paraId="3FF60389"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Matting</w:t>
            </w:r>
          </w:p>
          <w:p w14:paraId="5BF275CC"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Down Lighting (3)</w:t>
            </w:r>
          </w:p>
          <w:p w14:paraId="7F9DFF3A"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Entrance Door</w:t>
            </w:r>
          </w:p>
          <w:p w14:paraId="6B555864"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18' by 18' Wooden Dance Floor</w:t>
            </w:r>
          </w:p>
          <w:p w14:paraId="442CEBFD" w14:textId="77777777" w:rsidR="005F206B" w:rsidRPr="005F206B" w:rsidRDefault="005F206B" w:rsidP="005F206B">
            <w:pPr>
              <w:numPr>
                <w:ilvl w:val="0"/>
                <w:numId w:val="13"/>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2 x 6' Trestle table for the buffet</w:t>
            </w:r>
          </w:p>
        </w:tc>
        <w:tc>
          <w:tcPr>
            <w:tcW w:w="3405" w:type="dxa"/>
            <w:tcMar>
              <w:top w:w="0" w:type="dxa"/>
              <w:left w:w="225" w:type="dxa"/>
              <w:bottom w:w="0" w:type="dxa"/>
              <w:right w:w="225" w:type="dxa"/>
            </w:tcMar>
            <w:hideMark/>
          </w:tcPr>
          <w:p w14:paraId="0A6625E6"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3 x 6' Trestle table for the bar</w:t>
            </w:r>
          </w:p>
          <w:p w14:paraId="0BC8ABFE"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Top Table seating 9</w:t>
            </w:r>
          </w:p>
          <w:p w14:paraId="2C7AF508"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Cake Table</w:t>
            </w:r>
          </w:p>
          <w:p w14:paraId="041711DF"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9 x 5'6" Round tables seating 10</w:t>
            </w:r>
          </w:p>
          <w:p w14:paraId="041542F3"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100 x Wooden Folding Chairs</w:t>
            </w:r>
          </w:p>
          <w:p w14:paraId="3EB61AD3"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1 x Transportation of marquee equipment (East Anglia, Essex, Suffolk, Norfolk &amp; East London</w:t>
            </w:r>
            <w:r w:rsidRPr="005F206B">
              <w:rPr>
                <w:rStyle w:val="apple-converted-space"/>
                <w:rFonts w:asciiTheme="majorHAnsi" w:hAnsiTheme="majorHAnsi"/>
                <w:color w:val="525252"/>
                <w:sz w:val="20"/>
                <w:szCs w:val="20"/>
              </w:rPr>
              <w:t> </w:t>
            </w:r>
            <w:r w:rsidRPr="005F206B">
              <w:rPr>
                <w:rFonts w:asciiTheme="majorHAnsi" w:hAnsiTheme="majorHAnsi"/>
                <w:color w:val="525252"/>
                <w:sz w:val="20"/>
                <w:szCs w:val="20"/>
              </w:rPr>
              <w:t>)</w:t>
            </w:r>
          </w:p>
          <w:p w14:paraId="6B2FF37B" w14:textId="77777777" w:rsidR="005F206B" w:rsidRPr="005F206B" w:rsidRDefault="005F206B" w:rsidP="005F206B">
            <w:pPr>
              <w:numPr>
                <w:ilvl w:val="0"/>
                <w:numId w:val="14"/>
              </w:numPr>
              <w:spacing w:before="100" w:beforeAutospacing="1" w:after="100" w:afterAutospacing="1"/>
              <w:rPr>
                <w:rFonts w:asciiTheme="majorHAnsi" w:hAnsiTheme="majorHAnsi"/>
                <w:color w:val="525252"/>
                <w:sz w:val="20"/>
                <w:szCs w:val="20"/>
              </w:rPr>
            </w:pPr>
            <w:r w:rsidRPr="005F206B">
              <w:rPr>
                <w:rFonts w:asciiTheme="majorHAnsi" w:hAnsiTheme="majorHAnsi"/>
                <w:color w:val="525252"/>
                <w:sz w:val="20"/>
                <w:szCs w:val="20"/>
              </w:rPr>
              <w:t>Damage Waiver £150.00</w:t>
            </w:r>
          </w:p>
        </w:tc>
      </w:tr>
    </w:tbl>
    <w:p w14:paraId="799652AE" w14:textId="7BC1CB40" w:rsidR="005F206B" w:rsidRDefault="005F206B" w:rsidP="005F206B">
      <w:pPr>
        <w:shd w:val="clear" w:color="auto" w:fill="FFFFFF"/>
        <w:rPr>
          <w:rStyle w:val="Strong"/>
          <w:rFonts w:asciiTheme="majorHAnsi" w:hAnsiTheme="majorHAnsi" w:cs="Arial"/>
          <w:color w:val="525252"/>
          <w:sz w:val="20"/>
          <w:szCs w:val="20"/>
        </w:rPr>
      </w:pPr>
      <w:r w:rsidRPr="005F206B">
        <w:rPr>
          <w:rStyle w:val="Strong"/>
          <w:rFonts w:asciiTheme="majorHAnsi" w:hAnsiTheme="majorHAnsi" w:cs="Arial"/>
          <w:color w:val="525252"/>
          <w:sz w:val="20"/>
          <w:szCs w:val="20"/>
        </w:rPr>
        <w:t>Package Deal Price £2,200.00</w:t>
      </w:r>
      <w:r>
        <w:rPr>
          <w:rStyle w:val="Strong"/>
          <w:rFonts w:asciiTheme="majorHAnsi" w:hAnsiTheme="majorHAnsi" w:cs="Arial"/>
          <w:color w:val="525252"/>
          <w:sz w:val="20"/>
          <w:szCs w:val="20"/>
        </w:rPr>
        <w:t xml:space="preserve"> total</w:t>
      </w:r>
    </w:p>
    <w:p w14:paraId="3DC049AD" w14:textId="77777777" w:rsidR="009303B2" w:rsidRDefault="009303B2" w:rsidP="005F206B">
      <w:pPr>
        <w:shd w:val="clear" w:color="auto" w:fill="FFFFFF"/>
        <w:rPr>
          <w:rStyle w:val="Strong"/>
          <w:rFonts w:asciiTheme="majorHAnsi" w:hAnsiTheme="majorHAnsi" w:cs="Arial"/>
          <w:color w:val="525252"/>
          <w:sz w:val="20"/>
          <w:szCs w:val="20"/>
        </w:rPr>
      </w:pPr>
    </w:p>
    <w:p w14:paraId="14D735A9" w14:textId="77777777" w:rsidR="009303B2" w:rsidRDefault="009303B2" w:rsidP="005F206B">
      <w:pPr>
        <w:shd w:val="clear" w:color="auto" w:fill="FFFFFF"/>
        <w:rPr>
          <w:rStyle w:val="Strong"/>
          <w:rFonts w:asciiTheme="majorHAnsi" w:hAnsiTheme="majorHAnsi" w:cs="Arial"/>
          <w:color w:val="525252"/>
          <w:sz w:val="20"/>
          <w:szCs w:val="20"/>
        </w:rPr>
      </w:pPr>
    </w:p>
    <w:p w14:paraId="1F3256A2" w14:textId="77777777" w:rsidR="009303B2" w:rsidRDefault="009303B2" w:rsidP="005F206B">
      <w:pPr>
        <w:shd w:val="clear" w:color="auto" w:fill="FFFFFF"/>
        <w:rPr>
          <w:rStyle w:val="Strong"/>
          <w:rFonts w:asciiTheme="majorHAnsi" w:hAnsiTheme="majorHAnsi" w:cs="Arial"/>
          <w:color w:val="525252"/>
          <w:sz w:val="20"/>
          <w:szCs w:val="20"/>
        </w:rPr>
      </w:pPr>
    </w:p>
    <w:p w14:paraId="46B07D40" w14:textId="77777777" w:rsidR="005F206B" w:rsidRDefault="005F206B" w:rsidP="005F206B">
      <w:pPr>
        <w:shd w:val="clear" w:color="auto" w:fill="FFFFFF"/>
        <w:rPr>
          <w:rStyle w:val="Strong"/>
          <w:rFonts w:asciiTheme="majorHAnsi" w:hAnsiTheme="majorHAnsi" w:cs="Arial"/>
          <w:color w:val="525252"/>
          <w:sz w:val="20"/>
          <w:szCs w:val="20"/>
        </w:rPr>
      </w:pPr>
    </w:p>
    <w:p w14:paraId="20CCB19C" w14:textId="77777777" w:rsidR="005F206B" w:rsidRPr="005F206B" w:rsidRDefault="005F206B" w:rsidP="005F206B">
      <w:pPr>
        <w:pStyle w:val="Heading2"/>
        <w:shd w:val="clear" w:color="auto" w:fill="FFFFFF"/>
        <w:spacing w:before="0" w:beforeAutospacing="0" w:after="240" w:afterAutospacing="0"/>
        <w:rPr>
          <w:rFonts w:asciiTheme="majorHAnsi" w:hAnsiTheme="majorHAnsi" w:cs="Arial"/>
          <w:color w:val="000000"/>
          <w:sz w:val="20"/>
          <w:szCs w:val="20"/>
        </w:rPr>
      </w:pPr>
      <w:r w:rsidRPr="005F206B">
        <w:rPr>
          <w:rFonts w:asciiTheme="majorHAnsi" w:hAnsiTheme="majorHAnsi" w:cs="Arial"/>
          <w:color w:val="000000"/>
          <w:sz w:val="20"/>
          <w:szCs w:val="20"/>
        </w:rPr>
        <w:lastRenderedPageBreak/>
        <w:t>Clear Span Wedding Package Deal Four</w:t>
      </w:r>
    </w:p>
    <w:p w14:paraId="67C66B09" w14:textId="77777777" w:rsidR="005F206B" w:rsidRPr="005F206B" w:rsidRDefault="005F206B" w:rsidP="005F206B">
      <w:pPr>
        <w:shd w:val="clear" w:color="auto" w:fill="FFFFFF"/>
        <w:rPr>
          <w:rFonts w:asciiTheme="majorHAnsi" w:hAnsiTheme="majorHAnsi" w:cs="Arial"/>
          <w:color w:val="525252"/>
          <w:sz w:val="20"/>
          <w:szCs w:val="20"/>
        </w:rPr>
      </w:pPr>
      <w:r w:rsidRPr="005F206B">
        <w:rPr>
          <w:rFonts w:asciiTheme="majorHAnsi" w:hAnsiTheme="majorHAnsi" w:cs="Arial"/>
          <w:color w:val="525252"/>
          <w:sz w:val="20"/>
          <w:szCs w:val="20"/>
        </w:rPr>
        <w:t>Suitable for up to 140 seated guests during the day and up to 170 standing guests total in the evening.</w:t>
      </w:r>
    </w:p>
    <w:tbl>
      <w:tblPr>
        <w:tblW w:w="7725" w:type="dxa"/>
        <w:tblCellMar>
          <w:top w:w="15" w:type="dxa"/>
          <w:left w:w="15" w:type="dxa"/>
          <w:bottom w:w="15" w:type="dxa"/>
          <w:right w:w="15" w:type="dxa"/>
        </w:tblCellMar>
        <w:tblLook w:val="04A0" w:firstRow="1" w:lastRow="0" w:firstColumn="1" w:lastColumn="0" w:noHBand="0" w:noVBand="1"/>
      </w:tblPr>
      <w:tblGrid>
        <w:gridCol w:w="3871"/>
        <w:gridCol w:w="3854"/>
      </w:tblGrid>
      <w:tr w:rsidR="005F206B" w:rsidRPr="00D923D0" w14:paraId="39DAF3B6" w14:textId="77777777" w:rsidTr="005F206B">
        <w:tc>
          <w:tcPr>
            <w:tcW w:w="3420" w:type="dxa"/>
            <w:tcMar>
              <w:top w:w="0" w:type="dxa"/>
              <w:left w:w="225" w:type="dxa"/>
              <w:bottom w:w="0" w:type="dxa"/>
              <w:right w:w="225" w:type="dxa"/>
            </w:tcMar>
            <w:hideMark/>
          </w:tcPr>
          <w:p w14:paraId="42052F68"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9m by 24m Clear Span Frame Marquee</w:t>
            </w:r>
          </w:p>
          <w:p w14:paraId="5BF87B47"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Window wall</w:t>
            </w:r>
          </w:p>
          <w:p w14:paraId="669E2C1B"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Pleated Roof and wall Lining</w:t>
            </w:r>
          </w:p>
          <w:p w14:paraId="5D0EF56D"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Matting</w:t>
            </w:r>
          </w:p>
          <w:p w14:paraId="21EA4CD6"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Down Lighting (5)</w:t>
            </w:r>
          </w:p>
          <w:p w14:paraId="34927959"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Entrance Door</w:t>
            </w:r>
          </w:p>
          <w:p w14:paraId="7246095F"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18' by 18' Wooden Dance Floor</w:t>
            </w:r>
          </w:p>
          <w:p w14:paraId="03E26AA4" w14:textId="77777777" w:rsidR="005F206B" w:rsidRPr="00D923D0" w:rsidRDefault="005F206B" w:rsidP="005F206B">
            <w:pPr>
              <w:numPr>
                <w:ilvl w:val="0"/>
                <w:numId w:val="15"/>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3 x 6' Trestle table for the buffet</w:t>
            </w:r>
          </w:p>
        </w:tc>
        <w:tc>
          <w:tcPr>
            <w:tcW w:w="3405" w:type="dxa"/>
            <w:tcMar>
              <w:top w:w="0" w:type="dxa"/>
              <w:left w:w="225" w:type="dxa"/>
              <w:bottom w:w="0" w:type="dxa"/>
              <w:right w:w="225" w:type="dxa"/>
            </w:tcMar>
            <w:hideMark/>
          </w:tcPr>
          <w:p w14:paraId="2021C310"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3 x 6' Trestle table for the bar</w:t>
            </w:r>
          </w:p>
          <w:p w14:paraId="4A44FA1B"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Top Table seating 9</w:t>
            </w:r>
          </w:p>
          <w:p w14:paraId="533BA79D"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Cake Table</w:t>
            </w:r>
          </w:p>
          <w:p w14:paraId="329A08A7"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13 x 5'6" Round tables seating 10</w:t>
            </w:r>
          </w:p>
          <w:p w14:paraId="5A4AC79B"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140 x Wooden Folding Chairs</w:t>
            </w:r>
          </w:p>
          <w:p w14:paraId="01D87674"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Transportation of marquee equipment (East Anglia, Essex, Suffolk, Norfolk &amp; East London</w:t>
            </w:r>
            <w:r w:rsidRPr="00D923D0">
              <w:rPr>
                <w:rStyle w:val="apple-converted-space"/>
                <w:rFonts w:asciiTheme="majorHAnsi" w:hAnsiTheme="majorHAnsi"/>
                <w:color w:val="525252"/>
                <w:sz w:val="20"/>
                <w:szCs w:val="20"/>
              </w:rPr>
              <w:t> </w:t>
            </w:r>
            <w:r w:rsidRPr="00D923D0">
              <w:rPr>
                <w:rFonts w:asciiTheme="majorHAnsi" w:hAnsiTheme="majorHAnsi"/>
                <w:color w:val="525252"/>
                <w:sz w:val="20"/>
                <w:szCs w:val="20"/>
              </w:rPr>
              <w:t>)</w:t>
            </w:r>
          </w:p>
          <w:p w14:paraId="6844FE41" w14:textId="77777777" w:rsidR="005F206B" w:rsidRPr="00D923D0" w:rsidRDefault="005F206B" w:rsidP="005F206B">
            <w:pPr>
              <w:numPr>
                <w:ilvl w:val="0"/>
                <w:numId w:val="16"/>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Damage Waiver £150.00</w:t>
            </w:r>
          </w:p>
        </w:tc>
      </w:tr>
    </w:tbl>
    <w:p w14:paraId="1FC44D68" w14:textId="0E939B65" w:rsidR="005F206B" w:rsidRPr="00D923D0" w:rsidRDefault="005F206B" w:rsidP="005F206B">
      <w:pPr>
        <w:shd w:val="clear" w:color="auto" w:fill="FFFFFF"/>
        <w:rPr>
          <w:rStyle w:val="Strong"/>
          <w:rFonts w:asciiTheme="majorHAnsi" w:hAnsiTheme="majorHAnsi" w:cs="Arial"/>
          <w:color w:val="525252"/>
          <w:sz w:val="20"/>
          <w:szCs w:val="20"/>
        </w:rPr>
      </w:pPr>
      <w:r w:rsidRPr="00D923D0">
        <w:rPr>
          <w:rStyle w:val="Strong"/>
          <w:rFonts w:asciiTheme="majorHAnsi" w:hAnsiTheme="majorHAnsi" w:cs="Arial"/>
          <w:color w:val="525252"/>
          <w:sz w:val="20"/>
          <w:szCs w:val="20"/>
        </w:rPr>
        <w:t>Package Deal Price £2,600.00 total</w:t>
      </w:r>
    </w:p>
    <w:p w14:paraId="411CF298" w14:textId="77777777" w:rsidR="005F206B" w:rsidRPr="00D923D0" w:rsidRDefault="005F206B" w:rsidP="005F206B">
      <w:pPr>
        <w:shd w:val="clear" w:color="auto" w:fill="FFFFFF"/>
        <w:rPr>
          <w:rStyle w:val="Strong"/>
          <w:rFonts w:asciiTheme="majorHAnsi" w:hAnsiTheme="majorHAnsi" w:cs="Arial"/>
          <w:color w:val="525252"/>
          <w:sz w:val="20"/>
          <w:szCs w:val="20"/>
        </w:rPr>
      </w:pPr>
    </w:p>
    <w:p w14:paraId="378F7390" w14:textId="77777777" w:rsidR="005F206B" w:rsidRPr="00D923D0" w:rsidRDefault="005F206B" w:rsidP="005F206B">
      <w:pPr>
        <w:pStyle w:val="Heading2"/>
        <w:shd w:val="clear" w:color="auto" w:fill="FFFFFF"/>
        <w:spacing w:before="0" w:beforeAutospacing="0" w:after="240" w:afterAutospacing="0"/>
        <w:rPr>
          <w:rFonts w:asciiTheme="majorHAnsi" w:hAnsiTheme="majorHAnsi" w:cs="Arial"/>
          <w:color w:val="000000"/>
          <w:sz w:val="20"/>
          <w:szCs w:val="20"/>
        </w:rPr>
      </w:pPr>
      <w:r w:rsidRPr="00D923D0">
        <w:rPr>
          <w:rFonts w:asciiTheme="majorHAnsi" w:hAnsiTheme="majorHAnsi" w:cs="Arial"/>
          <w:color w:val="000000"/>
          <w:sz w:val="20"/>
          <w:szCs w:val="20"/>
        </w:rPr>
        <w:t>Clear Span Party Package Deal 5</w:t>
      </w:r>
    </w:p>
    <w:p w14:paraId="15511DDA" w14:textId="77777777" w:rsidR="005F206B" w:rsidRPr="00D923D0" w:rsidRDefault="005F206B" w:rsidP="005F206B">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Suitable for a number of people in a party situation</w:t>
      </w:r>
    </w:p>
    <w:tbl>
      <w:tblPr>
        <w:tblW w:w="7725" w:type="dxa"/>
        <w:tblCellMar>
          <w:top w:w="15" w:type="dxa"/>
          <w:left w:w="15" w:type="dxa"/>
          <w:bottom w:w="15" w:type="dxa"/>
          <w:right w:w="15" w:type="dxa"/>
        </w:tblCellMar>
        <w:tblLook w:val="04A0" w:firstRow="1" w:lastRow="0" w:firstColumn="1" w:lastColumn="0" w:noHBand="0" w:noVBand="1"/>
      </w:tblPr>
      <w:tblGrid>
        <w:gridCol w:w="3871"/>
        <w:gridCol w:w="3854"/>
      </w:tblGrid>
      <w:tr w:rsidR="005F206B" w:rsidRPr="00D923D0" w14:paraId="5BA24BC5" w14:textId="77777777" w:rsidTr="005F206B">
        <w:tc>
          <w:tcPr>
            <w:tcW w:w="3420" w:type="dxa"/>
            <w:tcMar>
              <w:top w:w="0" w:type="dxa"/>
              <w:left w:w="225" w:type="dxa"/>
              <w:bottom w:w="0" w:type="dxa"/>
              <w:right w:w="225" w:type="dxa"/>
            </w:tcMar>
            <w:hideMark/>
          </w:tcPr>
          <w:p w14:paraId="63F2F30F" w14:textId="77777777" w:rsidR="005F206B" w:rsidRPr="00D923D0" w:rsidRDefault="005F206B" w:rsidP="005F206B">
            <w:pPr>
              <w:numPr>
                <w:ilvl w:val="0"/>
                <w:numId w:val="17"/>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9m by 12m Clear Span Frame Marquee</w:t>
            </w:r>
          </w:p>
          <w:p w14:paraId="7A636F7F" w14:textId="77777777" w:rsidR="005F206B" w:rsidRPr="00D923D0" w:rsidRDefault="005F206B" w:rsidP="005F206B">
            <w:pPr>
              <w:numPr>
                <w:ilvl w:val="0"/>
                <w:numId w:val="17"/>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Window  wall</w:t>
            </w:r>
          </w:p>
          <w:p w14:paraId="53B94E4D" w14:textId="77777777" w:rsidR="005F206B" w:rsidRPr="00D923D0" w:rsidRDefault="005F206B" w:rsidP="005F206B">
            <w:pPr>
              <w:numPr>
                <w:ilvl w:val="0"/>
                <w:numId w:val="17"/>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7 x uplighters</w:t>
            </w:r>
          </w:p>
          <w:p w14:paraId="53F41B73" w14:textId="77777777" w:rsidR="005F206B" w:rsidRDefault="005F206B" w:rsidP="005F206B">
            <w:pPr>
              <w:numPr>
                <w:ilvl w:val="0"/>
                <w:numId w:val="17"/>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Matting</w:t>
            </w:r>
          </w:p>
          <w:p w14:paraId="56CDF58D" w14:textId="77777777" w:rsidR="009303B2" w:rsidRDefault="009303B2" w:rsidP="009303B2">
            <w:pPr>
              <w:spacing w:before="100" w:beforeAutospacing="1" w:after="100" w:afterAutospacing="1"/>
              <w:rPr>
                <w:rFonts w:asciiTheme="majorHAnsi" w:hAnsiTheme="majorHAnsi"/>
                <w:color w:val="525252"/>
                <w:sz w:val="20"/>
                <w:szCs w:val="20"/>
              </w:rPr>
            </w:pPr>
          </w:p>
          <w:p w14:paraId="06FDC0DC" w14:textId="7C007510" w:rsidR="009303B2" w:rsidRPr="009303B2" w:rsidRDefault="009303B2" w:rsidP="009303B2">
            <w:pPr>
              <w:shd w:val="clear" w:color="auto" w:fill="FFFFFF"/>
              <w:rPr>
                <w:rFonts w:asciiTheme="majorHAnsi" w:hAnsiTheme="majorHAnsi" w:cs="Arial"/>
                <w:b/>
                <w:bCs/>
                <w:color w:val="525252"/>
                <w:sz w:val="20"/>
                <w:szCs w:val="20"/>
              </w:rPr>
            </w:pPr>
            <w:r w:rsidRPr="00D923D0">
              <w:rPr>
                <w:rStyle w:val="Strong"/>
                <w:rFonts w:asciiTheme="majorHAnsi" w:hAnsiTheme="majorHAnsi" w:cs="Arial"/>
                <w:color w:val="525252"/>
                <w:sz w:val="20"/>
                <w:szCs w:val="20"/>
              </w:rPr>
              <w:t>Package Deal Price £900.00</w:t>
            </w:r>
            <w:r>
              <w:rPr>
                <w:rStyle w:val="Strong"/>
                <w:rFonts w:asciiTheme="majorHAnsi" w:hAnsiTheme="majorHAnsi" w:cs="Arial"/>
                <w:color w:val="525252"/>
                <w:sz w:val="20"/>
                <w:szCs w:val="20"/>
              </w:rPr>
              <w:t xml:space="preserve"> total</w:t>
            </w:r>
          </w:p>
        </w:tc>
        <w:tc>
          <w:tcPr>
            <w:tcW w:w="3405" w:type="dxa"/>
            <w:tcMar>
              <w:top w:w="0" w:type="dxa"/>
              <w:left w:w="225" w:type="dxa"/>
              <w:bottom w:w="0" w:type="dxa"/>
              <w:right w:w="225" w:type="dxa"/>
            </w:tcMar>
            <w:hideMark/>
          </w:tcPr>
          <w:p w14:paraId="4FDC6614" w14:textId="77777777" w:rsidR="005F206B" w:rsidRPr="00D923D0" w:rsidRDefault="005F206B" w:rsidP="005F206B">
            <w:pPr>
              <w:numPr>
                <w:ilvl w:val="0"/>
                <w:numId w:val="18"/>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15' by 15' Wooden Dance Floor</w:t>
            </w:r>
          </w:p>
          <w:p w14:paraId="5544E2E8" w14:textId="77777777" w:rsidR="005F206B" w:rsidRPr="00D923D0" w:rsidRDefault="005F206B" w:rsidP="005F206B">
            <w:pPr>
              <w:numPr>
                <w:ilvl w:val="0"/>
                <w:numId w:val="18"/>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Transportation of marquee equipment (East Anglia, Essex, Suffolk, Norfolk &amp; East London</w:t>
            </w:r>
            <w:r w:rsidRPr="00D923D0">
              <w:rPr>
                <w:rStyle w:val="apple-converted-space"/>
                <w:rFonts w:asciiTheme="majorHAnsi" w:hAnsiTheme="majorHAnsi"/>
                <w:color w:val="525252"/>
                <w:sz w:val="20"/>
                <w:szCs w:val="20"/>
              </w:rPr>
              <w:t> </w:t>
            </w:r>
            <w:r w:rsidRPr="00D923D0">
              <w:rPr>
                <w:rFonts w:asciiTheme="majorHAnsi" w:hAnsiTheme="majorHAnsi"/>
                <w:color w:val="525252"/>
                <w:sz w:val="20"/>
                <w:szCs w:val="20"/>
              </w:rPr>
              <w:t>)</w:t>
            </w:r>
          </w:p>
          <w:p w14:paraId="4EC1CFB9" w14:textId="77777777" w:rsidR="005F206B" w:rsidRDefault="005F206B" w:rsidP="005F206B">
            <w:pPr>
              <w:numPr>
                <w:ilvl w:val="0"/>
                <w:numId w:val="18"/>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Damage Waiver £150.00</w:t>
            </w:r>
          </w:p>
          <w:p w14:paraId="5AF3BF05" w14:textId="77777777" w:rsidR="009303B2" w:rsidRPr="00D923D0" w:rsidRDefault="009303B2" w:rsidP="009303B2">
            <w:pPr>
              <w:spacing w:before="100" w:beforeAutospacing="1" w:after="100" w:afterAutospacing="1"/>
              <w:ind w:left="720"/>
              <w:rPr>
                <w:rFonts w:asciiTheme="majorHAnsi" w:hAnsiTheme="majorHAnsi"/>
                <w:color w:val="525252"/>
                <w:sz w:val="20"/>
                <w:szCs w:val="20"/>
              </w:rPr>
            </w:pPr>
          </w:p>
          <w:p w14:paraId="7C4AC631" w14:textId="77777777" w:rsidR="005F206B" w:rsidRPr="00D923D0" w:rsidRDefault="005F206B" w:rsidP="005F206B">
            <w:pPr>
              <w:spacing w:after="240"/>
              <w:rPr>
                <w:rFonts w:asciiTheme="majorHAnsi" w:hAnsiTheme="majorHAnsi"/>
                <w:sz w:val="20"/>
                <w:szCs w:val="20"/>
              </w:rPr>
            </w:pPr>
            <w:r w:rsidRPr="00D923D0">
              <w:rPr>
                <w:rFonts w:asciiTheme="majorHAnsi" w:hAnsiTheme="majorHAnsi"/>
                <w:color w:val="525252"/>
                <w:sz w:val="20"/>
                <w:szCs w:val="20"/>
              </w:rPr>
              <w:br/>
            </w:r>
            <w:r w:rsidRPr="00D923D0">
              <w:rPr>
                <w:rFonts w:asciiTheme="majorHAnsi" w:hAnsiTheme="majorHAnsi"/>
                <w:color w:val="525252"/>
                <w:sz w:val="20"/>
                <w:szCs w:val="20"/>
              </w:rPr>
              <w:br/>
            </w:r>
          </w:p>
        </w:tc>
      </w:tr>
    </w:tbl>
    <w:p w14:paraId="7C41BC13" w14:textId="689CE2F7" w:rsidR="005F206B" w:rsidRPr="00D923D0" w:rsidRDefault="005F206B" w:rsidP="005F206B">
      <w:pPr>
        <w:shd w:val="clear" w:color="auto" w:fill="FFFFFF"/>
        <w:rPr>
          <w:rStyle w:val="Strong"/>
          <w:rFonts w:asciiTheme="majorHAnsi" w:hAnsiTheme="majorHAnsi" w:cs="Arial"/>
          <w:color w:val="525252"/>
          <w:sz w:val="20"/>
          <w:szCs w:val="20"/>
        </w:rPr>
      </w:pPr>
    </w:p>
    <w:p w14:paraId="10FAA3EE" w14:textId="77777777" w:rsidR="00D923D0" w:rsidRPr="00D923D0" w:rsidRDefault="00D923D0" w:rsidP="005F206B">
      <w:pPr>
        <w:shd w:val="clear" w:color="auto" w:fill="FFFFFF"/>
        <w:rPr>
          <w:rStyle w:val="Strong"/>
          <w:rFonts w:asciiTheme="majorHAnsi" w:hAnsiTheme="majorHAnsi" w:cs="Arial"/>
          <w:color w:val="525252"/>
          <w:sz w:val="20"/>
          <w:szCs w:val="20"/>
        </w:rPr>
      </w:pPr>
    </w:p>
    <w:p w14:paraId="1FF66008" w14:textId="77777777"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D923D0">
        <w:rPr>
          <w:rFonts w:asciiTheme="majorHAnsi" w:hAnsiTheme="majorHAnsi" w:cs="Arial"/>
          <w:color w:val="000000"/>
          <w:sz w:val="20"/>
          <w:szCs w:val="20"/>
        </w:rPr>
        <w:t>Clear Span Party Package Deal 6</w:t>
      </w:r>
    </w:p>
    <w:p w14:paraId="49CEE4E1" w14:textId="77777777" w:rsidR="00D923D0" w:rsidRPr="00D923D0" w:rsidRDefault="00D923D0" w:rsidP="00D923D0">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Suitable for a number of people in a party situation</w:t>
      </w:r>
    </w:p>
    <w:tbl>
      <w:tblPr>
        <w:tblW w:w="7725" w:type="dxa"/>
        <w:tblCellMar>
          <w:top w:w="15" w:type="dxa"/>
          <w:left w:w="15" w:type="dxa"/>
          <w:bottom w:w="15" w:type="dxa"/>
          <w:right w:w="15" w:type="dxa"/>
        </w:tblCellMar>
        <w:tblLook w:val="04A0" w:firstRow="1" w:lastRow="0" w:firstColumn="1" w:lastColumn="0" w:noHBand="0" w:noVBand="1"/>
      </w:tblPr>
      <w:tblGrid>
        <w:gridCol w:w="3871"/>
        <w:gridCol w:w="3854"/>
      </w:tblGrid>
      <w:tr w:rsidR="00D923D0" w:rsidRPr="00D923D0" w14:paraId="13943089" w14:textId="77777777" w:rsidTr="00D923D0">
        <w:tc>
          <w:tcPr>
            <w:tcW w:w="3420" w:type="dxa"/>
            <w:tcMar>
              <w:top w:w="0" w:type="dxa"/>
              <w:left w:w="225" w:type="dxa"/>
              <w:bottom w:w="0" w:type="dxa"/>
              <w:right w:w="225" w:type="dxa"/>
            </w:tcMar>
            <w:hideMark/>
          </w:tcPr>
          <w:p w14:paraId="212F5AA4" w14:textId="77777777" w:rsidR="00D923D0" w:rsidRPr="00D923D0" w:rsidRDefault="00D923D0" w:rsidP="00D923D0">
            <w:pPr>
              <w:numPr>
                <w:ilvl w:val="0"/>
                <w:numId w:val="19"/>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9m by 15m Clear Span Frame Marquee</w:t>
            </w:r>
          </w:p>
          <w:p w14:paraId="30B50352" w14:textId="77777777" w:rsidR="00D923D0" w:rsidRPr="00D923D0" w:rsidRDefault="00D923D0" w:rsidP="00D923D0">
            <w:pPr>
              <w:numPr>
                <w:ilvl w:val="0"/>
                <w:numId w:val="19"/>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Window  wall</w:t>
            </w:r>
          </w:p>
          <w:p w14:paraId="2B4D2E0B" w14:textId="77777777" w:rsidR="00D923D0" w:rsidRPr="00D923D0" w:rsidRDefault="00D923D0" w:rsidP="00D923D0">
            <w:pPr>
              <w:numPr>
                <w:ilvl w:val="0"/>
                <w:numId w:val="19"/>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8 x uplighters</w:t>
            </w:r>
          </w:p>
          <w:p w14:paraId="4AEC19E3" w14:textId="77777777" w:rsidR="00D923D0" w:rsidRPr="00D923D0" w:rsidRDefault="00D923D0" w:rsidP="00D923D0">
            <w:pPr>
              <w:numPr>
                <w:ilvl w:val="0"/>
                <w:numId w:val="19"/>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Matting</w:t>
            </w:r>
          </w:p>
          <w:p w14:paraId="5EA9F4A7" w14:textId="77777777" w:rsidR="00D923D0" w:rsidRPr="00D923D0" w:rsidRDefault="00D923D0" w:rsidP="00D923D0">
            <w:pPr>
              <w:numPr>
                <w:ilvl w:val="0"/>
                <w:numId w:val="19"/>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4 x 5ft 6” round tables</w:t>
            </w:r>
          </w:p>
        </w:tc>
        <w:tc>
          <w:tcPr>
            <w:tcW w:w="3405" w:type="dxa"/>
            <w:tcMar>
              <w:top w:w="0" w:type="dxa"/>
              <w:left w:w="225" w:type="dxa"/>
              <w:bottom w:w="0" w:type="dxa"/>
              <w:right w:w="225" w:type="dxa"/>
            </w:tcMar>
            <w:hideMark/>
          </w:tcPr>
          <w:p w14:paraId="391B86AE" w14:textId="77777777" w:rsidR="00D923D0" w:rsidRPr="00D923D0" w:rsidRDefault="00D923D0" w:rsidP="00D923D0">
            <w:pPr>
              <w:numPr>
                <w:ilvl w:val="0"/>
                <w:numId w:val="20"/>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40 x White plastic bistro chairs</w:t>
            </w:r>
          </w:p>
          <w:p w14:paraId="700A9D25" w14:textId="77777777" w:rsidR="00D923D0" w:rsidRPr="00D923D0" w:rsidRDefault="00D923D0" w:rsidP="00D923D0">
            <w:pPr>
              <w:numPr>
                <w:ilvl w:val="0"/>
                <w:numId w:val="20"/>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18' by 18' Wooden Dance Floor</w:t>
            </w:r>
          </w:p>
          <w:p w14:paraId="623B8FC6" w14:textId="77777777" w:rsidR="00D923D0" w:rsidRPr="00D923D0" w:rsidRDefault="00D923D0" w:rsidP="00D923D0">
            <w:pPr>
              <w:numPr>
                <w:ilvl w:val="0"/>
                <w:numId w:val="20"/>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Transportation of marquee equipment (East Anglia, Essex, Suffolk, Norfolk &amp; East London</w:t>
            </w:r>
            <w:r w:rsidRPr="00D923D0">
              <w:rPr>
                <w:rStyle w:val="apple-converted-space"/>
                <w:rFonts w:asciiTheme="majorHAnsi" w:hAnsiTheme="majorHAnsi"/>
                <w:color w:val="525252"/>
                <w:sz w:val="20"/>
                <w:szCs w:val="20"/>
              </w:rPr>
              <w:t> </w:t>
            </w:r>
            <w:r w:rsidRPr="00D923D0">
              <w:rPr>
                <w:rFonts w:asciiTheme="majorHAnsi" w:hAnsiTheme="majorHAnsi"/>
                <w:color w:val="525252"/>
                <w:sz w:val="20"/>
                <w:szCs w:val="20"/>
              </w:rPr>
              <w:t>)</w:t>
            </w:r>
          </w:p>
          <w:p w14:paraId="22077806" w14:textId="77777777" w:rsidR="00D923D0" w:rsidRPr="00D923D0" w:rsidRDefault="00D923D0" w:rsidP="00D923D0">
            <w:pPr>
              <w:numPr>
                <w:ilvl w:val="0"/>
                <w:numId w:val="20"/>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Damage Waiver £150.00</w:t>
            </w:r>
          </w:p>
        </w:tc>
      </w:tr>
    </w:tbl>
    <w:p w14:paraId="3716ADA5" w14:textId="49EF1A6D" w:rsidR="00D923D0" w:rsidRPr="00D923D0" w:rsidRDefault="009303B2" w:rsidP="00D923D0">
      <w:pPr>
        <w:shd w:val="clear" w:color="auto" w:fill="FFFFFF"/>
        <w:rPr>
          <w:rFonts w:asciiTheme="majorHAnsi" w:hAnsiTheme="majorHAnsi" w:cs="Arial"/>
          <w:color w:val="525252"/>
          <w:sz w:val="20"/>
          <w:szCs w:val="20"/>
        </w:rPr>
      </w:pPr>
      <w:r>
        <w:rPr>
          <w:rFonts w:asciiTheme="majorHAnsi" w:hAnsiTheme="majorHAnsi" w:cs="Arial"/>
          <w:color w:val="525252"/>
          <w:sz w:val="20"/>
          <w:szCs w:val="20"/>
        </w:rPr>
        <w:br/>
      </w:r>
      <w:r w:rsidR="00D923D0" w:rsidRPr="00D923D0">
        <w:rPr>
          <w:rStyle w:val="Strong"/>
          <w:rFonts w:asciiTheme="majorHAnsi" w:hAnsiTheme="majorHAnsi" w:cs="Arial"/>
          <w:color w:val="525252"/>
          <w:sz w:val="20"/>
          <w:szCs w:val="20"/>
        </w:rPr>
        <w:t>Package Deal Price £1,200.00</w:t>
      </w:r>
      <w:r w:rsidR="00D923D0">
        <w:rPr>
          <w:rStyle w:val="Strong"/>
          <w:rFonts w:asciiTheme="majorHAnsi" w:hAnsiTheme="majorHAnsi" w:cs="Arial"/>
          <w:color w:val="525252"/>
          <w:sz w:val="20"/>
          <w:szCs w:val="20"/>
        </w:rPr>
        <w:t xml:space="preserve"> total</w:t>
      </w:r>
    </w:p>
    <w:p w14:paraId="2908B663" w14:textId="77777777" w:rsidR="00D923D0" w:rsidRPr="00D923D0" w:rsidRDefault="00D923D0" w:rsidP="005F206B">
      <w:pPr>
        <w:shd w:val="clear" w:color="auto" w:fill="FFFFFF"/>
        <w:rPr>
          <w:rFonts w:asciiTheme="majorHAnsi" w:hAnsiTheme="majorHAnsi" w:cs="Arial"/>
          <w:color w:val="525252"/>
          <w:sz w:val="20"/>
          <w:szCs w:val="20"/>
        </w:rPr>
      </w:pPr>
    </w:p>
    <w:p w14:paraId="3897E49E" w14:textId="77777777" w:rsidR="009303B2" w:rsidRDefault="009303B2" w:rsidP="00D923D0">
      <w:pPr>
        <w:pStyle w:val="Heading2"/>
        <w:shd w:val="clear" w:color="auto" w:fill="FFFFFF"/>
        <w:spacing w:before="0" w:beforeAutospacing="0" w:after="240" w:afterAutospacing="0"/>
        <w:rPr>
          <w:rFonts w:asciiTheme="majorHAnsi" w:hAnsiTheme="majorHAnsi" w:cs="Arial"/>
          <w:color w:val="000000"/>
          <w:sz w:val="20"/>
          <w:szCs w:val="20"/>
        </w:rPr>
      </w:pPr>
    </w:p>
    <w:p w14:paraId="362A5A57" w14:textId="77777777" w:rsidR="009303B2" w:rsidRDefault="009303B2" w:rsidP="00D923D0">
      <w:pPr>
        <w:pStyle w:val="Heading2"/>
        <w:shd w:val="clear" w:color="auto" w:fill="FFFFFF"/>
        <w:spacing w:before="0" w:beforeAutospacing="0" w:after="240" w:afterAutospacing="0"/>
        <w:rPr>
          <w:rFonts w:asciiTheme="majorHAnsi" w:hAnsiTheme="majorHAnsi" w:cs="Arial"/>
          <w:color w:val="000000"/>
          <w:sz w:val="20"/>
          <w:szCs w:val="20"/>
        </w:rPr>
      </w:pPr>
    </w:p>
    <w:p w14:paraId="11D88663" w14:textId="77777777" w:rsidR="009303B2" w:rsidRDefault="009303B2" w:rsidP="00D923D0">
      <w:pPr>
        <w:pStyle w:val="Heading2"/>
        <w:shd w:val="clear" w:color="auto" w:fill="FFFFFF"/>
        <w:spacing w:before="0" w:beforeAutospacing="0" w:after="240" w:afterAutospacing="0"/>
        <w:rPr>
          <w:rFonts w:asciiTheme="majorHAnsi" w:hAnsiTheme="majorHAnsi" w:cs="Arial"/>
          <w:color w:val="000000"/>
          <w:sz w:val="20"/>
          <w:szCs w:val="20"/>
        </w:rPr>
      </w:pPr>
    </w:p>
    <w:p w14:paraId="3AA84215" w14:textId="77777777" w:rsidR="009303B2" w:rsidRDefault="009303B2" w:rsidP="00D923D0">
      <w:pPr>
        <w:pStyle w:val="Heading2"/>
        <w:shd w:val="clear" w:color="auto" w:fill="FFFFFF"/>
        <w:spacing w:before="0" w:beforeAutospacing="0" w:after="240" w:afterAutospacing="0"/>
        <w:rPr>
          <w:rFonts w:asciiTheme="majorHAnsi" w:hAnsiTheme="majorHAnsi" w:cs="Arial"/>
          <w:color w:val="000000"/>
          <w:sz w:val="20"/>
          <w:szCs w:val="20"/>
        </w:rPr>
      </w:pPr>
    </w:p>
    <w:p w14:paraId="61EEAF9D" w14:textId="77777777" w:rsid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D923D0">
        <w:rPr>
          <w:rFonts w:asciiTheme="majorHAnsi" w:hAnsiTheme="majorHAnsi" w:cs="Arial"/>
          <w:color w:val="000000"/>
          <w:sz w:val="20"/>
          <w:szCs w:val="20"/>
        </w:rPr>
        <w:lastRenderedPageBreak/>
        <w:t>Clear Span Party Package Deal 7</w:t>
      </w:r>
    </w:p>
    <w:p w14:paraId="491B1540" w14:textId="0CFD0A7F"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D923D0">
        <w:rPr>
          <w:rFonts w:asciiTheme="majorHAnsi" w:hAnsiTheme="majorHAnsi" w:cs="Arial"/>
          <w:color w:val="525252"/>
          <w:sz w:val="20"/>
          <w:szCs w:val="20"/>
        </w:rPr>
        <w:t>Suitable for a number of people in a party situation</w:t>
      </w:r>
    </w:p>
    <w:tbl>
      <w:tblPr>
        <w:tblW w:w="15450" w:type="dxa"/>
        <w:tblCellMar>
          <w:top w:w="15" w:type="dxa"/>
          <w:left w:w="15" w:type="dxa"/>
          <w:bottom w:w="15" w:type="dxa"/>
          <w:right w:w="15" w:type="dxa"/>
        </w:tblCellMar>
        <w:tblLook w:val="04A0" w:firstRow="1" w:lastRow="0" w:firstColumn="1" w:lastColumn="0" w:noHBand="0" w:noVBand="1"/>
      </w:tblPr>
      <w:tblGrid>
        <w:gridCol w:w="3879"/>
        <w:gridCol w:w="3632"/>
        <w:gridCol w:w="7939"/>
      </w:tblGrid>
      <w:tr w:rsidR="00D923D0" w:rsidRPr="00D923D0" w14:paraId="50641B2B" w14:textId="77777777" w:rsidTr="00D923D0">
        <w:tc>
          <w:tcPr>
            <w:tcW w:w="3540" w:type="dxa"/>
            <w:tcMar>
              <w:top w:w="0" w:type="dxa"/>
              <w:left w:w="225" w:type="dxa"/>
              <w:bottom w:w="0" w:type="dxa"/>
              <w:right w:w="225" w:type="dxa"/>
            </w:tcMar>
            <w:hideMark/>
          </w:tcPr>
          <w:p w14:paraId="4F8D87DF" w14:textId="77777777" w:rsidR="00D923D0" w:rsidRPr="00D923D0" w:rsidRDefault="00D923D0" w:rsidP="00D923D0">
            <w:pPr>
              <w:numPr>
                <w:ilvl w:val="0"/>
                <w:numId w:val="21"/>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9m by 18m Clear Span Frame Marquee</w:t>
            </w:r>
          </w:p>
          <w:p w14:paraId="03A24853" w14:textId="77777777" w:rsidR="00D923D0" w:rsidRPr="00D923D0" w:rsidRDefault="00D923D0" w:rsidP="00D923D0">
            <w:pPr>
              <w:numPr>
                <w:ilvl w:val="0"/>
                <w:numId w:val="21"/>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Window  wall</w:t>
            </w:r>
          </w:p>
          <w:p w14:paraId="03BD4CE8" w14:textId="77777777" w:rsidR="00D923D0" w:rsidRPr="00D923D0" w:rsidRDefault="00D923D0" w:rsidP="00D923D0">
            <w:pPr>
              <w:numPr>
                <w:ilvl w:val="0"/>
                <w:numId w:val="21"/>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9 x uplighters</w:t>
            </w:r>
          </w:p>
          <w:p w14:paraId="103C0EF7" w14:textId="77777777" w:rsidR="00D923D0" w:rsidRPr="00D923D0" w:rsidRDefault="00D923D0" w:rsidP="00D923D0">
            <w:pPr>
              <w:numPr>
                <w:ilvl w:val="0"/>
                <w:numId w:val="21"/>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Matting</w:t>
            </w:r>
          </w:p>
          <w:p w14:paraId="6B16D36C" w14:textId="77777777" w:rsidR="00D923D0" w:rsidRPr="00D923D0" w:rsidRDefault="00D923D0" w:rsidP="00D923D0">
            <w:pPr>
              <w:numPr>
                <w:ilvl w:val="0"/>
                <w:numId w:val="21"/>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6 x 5ft 6” round tables</w:t>
            </w:r>
          </w:p>
          <w:p w14:paraId="65B9D131" w14:textId="77777777" w:rsidR="00D923D0" w:rsidRPr="00D923D0" w:rsidRDefault="00D923D0" w:rsidP="00D923D0">
            <w:pPr>
              <w:numPr>
                <w:ilvl w:val="0"/>
                <w:numId w:val="21"/>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60 x White plastic bistro chairs</w:t>
            </w:r>
          </w:p>
        </w:tc>
        <w:tc>
          <w:tcPr>
            <w:tcW w:w="3315" w:type="dxa"/>
            <w:tcMar>
              <w:top w:w="0" w:type="dxa"/>
              <w:left w:w="225" w:type="dxa"/>
              <w:bottom w:w="0" w:type="dxa"/>
              <w:right w:w="225" w:type="dxa"/>
            </w:tcMar>
            <w:hideMark/>
          </w:tcPr>
          <w:p w14:paraId="249B217D" w14:textId="77777777" w:rsidR="00D923D0" w:rsidRPr="00D923D0" w:rsidRDefault="00D923D0" w:rsidP="00D923D0">
            <w:pPr>
              <w:numPr>
                <w:ilvl w:val="0"/>
                <w:numId w:val="22"/>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15' by 15' Wooden Dance Floor</w:t>
            </w:r>
          </w:p>
          <w:p w14:paraId="6E608655" w14:textId="77777777" w:rsidR="00D923D0" w:rsidRPr="00D923D0" w:rsidRDefault="00D923D0" w:rsidP="00D923D0">
            <w:pPr>
              <w:numPr>
                <w:ilvl w:val="0"/>
                <w:numId w:val="22"/>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2 x 8ft by 4ft by 1ft stage blocks</w:t>
            </w:r>
          </w:p>
          <w:p w14:paraId="080E677D" w14:textId="77777777" w:rsidR="00D923D0" w:rsidRPr="00D923D0" w:rsidRDefault="00D923D0" w:rsidP="00D923D0">
            <w:pPr>
              <w:numPr>
                <w:ilvl w:val="0"/>
                <w:numId w:val="22"/>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Transportation of marquee equipment (East Anglia, Essex, Suffolk, Norfolk &amp; East London</w:t>
            </w:r>
            <w:r w:rsidRPr="00D923D0">
              <w:rPr>
                <w:rStyle w:val="apple-converted-space"/>
                <w:rFonts w:asciiTheme="majorHAnsi" w:hAnsiTheme="majorHAnsi"/>
                <w:color w:val="525252"/>
                <w:sz w:val="20"/>
                <w:szCs w:val="20"/>
              </w:rPr>
              <w:t> </w:t>
            </w:r>
            <w:r w:rsidRPr="00D923D0">
              <w:rPr>
                <w:rFonts w:asciiTheme="majorHAnsi" w:hAnsiTheme="majorHAnsi"/>
                <w:color w:val="525252"/>
                <w:sz w:val="20"/>
                <w:szCs w:val="20"/>
              </w:rPr>
              <w:t>)</w:t>
            </w:r>
          </w:p>
          <w:p w14:paraId="2BA4DC96" w14:textId="77777777" w:rsidR="00D923D0" w:rsidRPr="00D923D0" w:rsidRDefault="00D923D0" w:rsidP="00D923D0">
            <w:pPr>
              <w:numPr>
                <w:ilvl w:val="0"/>
                <w:numId w:val="22"/>
              </w:numPr>
              <w:spacing w:before="100" w:beforeAutospacing="1" w:after="100" w:afterAutospacing="1"/>
              <w:rPr>
                <w:rFonts w:asciiTheme="majorHAnsi" w:hAnsiTheme="majorHAnsi"/>
                <w:color w:val="525252"/>
                <w:sz w:val="20"/>
                <w:szCs w:val="20"/>
              </w:rPr>
            </w:pPr>
            <w:r w:rsidRPr="00D923D0">
              <w:rPr>
                <w:rFonts w:asciiTheme="majorHAnsi" w:hAnsiTheme="majorHAnsi"/>
                <w:color w:val="525252"/>
                <w:sz w:val="20"/>
                <w:szCs w:val="20"/>
              </w:rPr>
              <w:t>1 x Damage Waiver £150.00</w:t>
            </w:r>
          </w:p>
        </w:tc>
        <w:tc>
          <w:tcPr>
            <w:tcW w:w="7245" w:type="dxa"/>
            <w:tcMar>
              <w:top w:w="0" w:type="dxa"/>
              <w:left w:w="225" w:type="dxa"/>
              <w:bottom w:w="0" w:type="dxa"/>
              <w:right w:w="225" w:type="dxa"/>
            </w:tcMar>
            <w:hideMark/>
          </w:tcPr>
          <w:p w14:paraId="6EAF267A" w14:textId="77777777" w:rsidR="00D923D0" w:rsidRPr="00D923D0" w:rsidRDefault="00D923D0">
            <w:pPr>
              <w:rPr>
                <w:rFonts w:asciiTheme="majorHAnsi" w:hAnsiTheme="majorHAnsi"/>
                <w:sz w:val="20"/>
                <w:szCs w:val="20"/>
              </w:rPr>
            </w:pPr>
          </w:p>
        </w:tc>
      </w:tr>
    </w:tbl>
    <w:p w14:paraId="7A15AF2C" w14:textId="35D2FECF" w:rsidR="00D923D0" w:rsidRDefault="00D923D0" w:rsidP="00D923D0">
      <w:pPr>
        <w:shd w:val="clear" w:color="auto" w:fill="FFFFFF"/>
        <w:rPr>
          <w:rStyle w:val="Strong"/>
          <w:rFonts w:asciiTheme="majorHAnsi" w:hAnsiTheme="majorHAnsi" w:cs="Arial"/>
          <w:color w:val="525252"/>
          <w:sz w:val="20"/>
          <w:szCs w:val="20"/>
        </w:rPr>
      </w:pPr>
      <w:r w:rsidRPr="00D923D0">
        <w:rPr>
          <w:rStyle w:val="Strong"/>
          <w:rFonts w:asciiTheme="majorHAnsi" w:hAnsiTheme="majorHAnsi" w:cs="Arial"/>
          <w:color w:val="525252"/>
          <w:sz w:val="20"/>
          <w:szCs w:val="20"/>
        </w:rPr>
        <w:t>Package Deal Price £1,600.00</w:t>
      </w:r>
      <w:r>
        <w:rPr>
          <w:rStyle w:val="Strong"/>
          <w:rFonts w:asciiTheme="majorHAnsi" w:hAnsiTheme="majorHAnsi" w:cs="Arial"/>
          <w:color w:val="525252"/>
          <w:sz w:val="20"/>
          <w:szCs w:val="20"/>
        </w:rPr>
        <w:t xml:space="preserve"> total</w:t>
      </w:r>
    </w:p>
    <w:p w14:paraId="7A862004" w14:textId="77777777" w:rsidR="00D923D0" w:rsidRPr="00D923D0" w:rsidRDefault="00D923D0" w:rsidP="00D923D0">
      <w:pPr>
        <w:shd w:val="clear" w:color="auto" w:fill="FFFFFF"/>
        <w:rPr>
          <w:rStyle w:val="Strong"/>
          <w:rFonts w:asciiTheme="majorHAnsi" w:hAnsiTheme="majorHAnsi" w:cs="Arial"/>
          <w:color w:val="525252"/>
          <w:sz w:val="20"/>
          <w:szCs w:val="20"/>
        </w:rPr>
      </w:pPr>
    </w:p>
    <w:p w14:paraId="63FBE95B" w14:textId="77777777" w:rsidR="009303B2" w:rsidRDefault="009303B2" w:rsidP="00D923D0">
      <w:pPr>
        <w:pStyle w:val="Heading2"/>
        <w:shd w:val="clear" w:color="auto" w:fill="FFFFFF"/>
        <w:spacing w:before="0" w:beforeAutospacing="0" w:after="240" w:afterAutospacing="0"/>
        <w:rPr>
          <w:rFonts w:asciiTheme="majorHAnsi" w:hAnsiTheme="majorHAnsi" w:cs="Arial"/>
          <w:color w:val="000000"/>
          <w:sz w:val="20"/>
          <w:szCs w:val="20"/>
        </w:rPr>
      </w:pPr>
    </w:p>
    <w:p w14:paraId="26AC8A8A" w14:textId="6874671A"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D923D0">
        <w:rPr>
          <w:rFonts w:asciiTheme="majorHAnsi" w:hAnsiTheme="majorHAnsi" w:cs="Arial"/>
          <w:color w:val="000000"/>
          <w:sz w:val="20"/>
          <w:szCs w:val="20"/>
        </w:rPr>
        <w:t>Capri Marquee Package Deal One</w:t>
      </w:r>
    </w:p>
    <w:p w14:paraId="444B852F" w14:textId="1DCF7F5A" w:rsidR="00D923D0" w:rsidRPr="00D923D0" w:rsidRDefault="00D923D0" w:rsidP="00D923D0">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Package one is suitable for a children's party or small garden party for appr</w:t>
      </w:r>
      <w:r w:rsidR="009303B2">
        <w:rPr>
          <w:rFonts w:asciiTheme="majorHAnsi" w:hAnsiTheme="majorHAnsi" w:cs="Arial"/>
          <w:color w:val="525252"/>
          <w:sz w:val="20"/>
          <w:szCs w:val="20"/>
        </w:rPr>
        <w:t>oximately up to 25 - 30 guests.</w:t>
      </w:r>
    </w:p>
    <w:p w14:paraId="204126A1" w14:textId="77777777" w:rsidR="00D923D0" w:rsidRPr="00D923D0" w:rsidRDefault="00D923D0" w:rsidP="00D923D0">
      <w:pPr>
        <w:numPr>
          <w:ilvl w:val="0"/>
          <w:numId w:val="23"/>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One 20ft x 20ft (6.1m x 6.1m) Capri Marquee with:</w:t>
      </w:r>
    </w:p>
    <w:p w14:paraId="7E73BE0F" w14:textId="77777777" w:rsidR="00D923D0" w:rsidRPr="00D923D0" w:rsidRDefault="00D923D0" w:rsidP="00D923D0">
      <w:pPr>
        <w:numPr>
          <w:ilvl w:val="0"/>
          <w:numId w:val="23"/>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Seating for up to 24 guests</w:t>
      </w:r>
    </w:p>
    <w:p w14:paraId="394F41E8" w14:textId="77777777" w:rsidR="00D923D0" w:rsidRPr="00D923D0" w:rsidRDefault="00D923D0" w:rsidP="00D923D0">
      <w:pPr>
        <w:numPr>
          <w:ilvl w:val="0"/>
          <w:numId w:val="23"/>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Flooring</w:t>
      </w:r>
    </w:p>
    <w:p w14:paraId="30A02FE2" w14:textId="77777777" w:rsidR="00D923D0" w:rsidRPr="00D923D0" w:rsidRDefault="00D923D0" w:rsidP="00D923D0">
      <w:pPr>
        <w:numPr>
          <w:ilvl w:val="0"/>
          <w:numId w:val="23"/>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Tables &amp; chairs</w:t>
      </w:r>
    </w:p>
    <w:p w14:paraId="6927CF9D" w14:textId="2538F4FD" w:rsidR="00D923D0" w:rsidRPr="00D923D0" w:rsidRDefault="00D923D0" w:rsidP="00D923D0">
      <w:pPr>
        <w:shd w:val="clear" w:color="auto" w:fill="FFFFFF"/>
        <w:rPr>
          <w:rStyle w:val="Strong"/>
          <w:rFonts w:asciiTheme="majorHAnsi" w:hAnsiTheme="majorHAnsi" w:cs="Arial"/>
          <w:color w:val="525252"/>
          <w:sz w:val="20"/>
          <w:szCs w:val="20"/>
        </w:rPr>
      </w:pPr>
      <w:r w:rsidRPr="00D923D0">
        <w:rPr>
          <w:rStyle w:val="Strong"/>
          <w:rFonts w:asciiTheme="majorHAnsi" w:hAnsiTheme="majorHAnsi" w:cs="Arial"/>
          <w:color w:val="525252"/>
          <w:sz w:val="20"/>
          <w:szCs w:val="20"/>
        </w:rPr>
        <w:t xml:space="preserve">Special Offer Price </w:t>
      </w:r>
      <w:r w:rsidR="00541BD2" w:rsidRPr="00D923D0">
        <w:rPr>
          <w:rStyle w:val="Strong"/>
          <w:rFonts w:asciiTheme="majorHAnsi" w:hAnsiTheme="majorHAnsi" w:cs="Arial"/>
          <w:color w:val="525252"/>
          <w:sz w:val="20"/>
          <w:szCs w:val="20"/>
        </w:rPr>
        <w:t>from</w:t>
      </w:r>
      <w:r w:rsidRPr="00D923D0">
        <w:rPr>
          <w:rStyle w:val="Strong"/>
          <w:rFonts w:asciiTheme="majorHAnsi" w:hAnsiTheme="majorHAnsi" w:cs="Arial"/>
          <w:color w:val="525252"/>
          <w:sz w:val="20"/>
          <w:szCs w:val="20"/>
        </w:rPr>
        <w:t xml:space="preserve"> £350.00</w:t>
      </w:r>
    </w:p>
    <w:p w14:paraId="54A4457B" w14:textId="77777777" w:rsidR="00D923D0" w:rsidRPr="00D923D0" w:rsidRDefault="00D923D0" w:rsidP="00D923D0">
      <w:pPr>
        <w:shd w:val="clear" w:color="auto" w:fill="FFFFFF"/>
        <w:rPr>
          <w:rStyle w:val="Strong"/>
          <w:rFonts w:asciiTheme="majorHAnsi" w:hAnsiTheme="majorHAnsi" w:cs="Arial"/>
          <w:color w:val="525252"/>
          <w:sz w:val="20"/>
          <w:szCs w:val="20"/>
        </w:rPr>
      </w:pPr>
    </w:p>
    <w:p w14:paraId="347A92FC" w14:textId="77777777"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49609E">
        <w:rPr>
          <w:rStyle w:val="Strong"/>
          <w:rFonts w:asciiTheme="majorHAnsi" w:hAnsiTheme="majorHAnsi" w:cs="Arial"/>
          <w:b/>
          <w:sz w:val="20"/>
          <w:szCs w:val="20"/>
        </w:rPr>
        <w:t>Capri Marquee</w:t>
      </w:r>
      <w:r w:rsidRPr="0049609E">
        <w:rPr>
          <w:rStyle w:val="Strong"/>
          <w:rFonts w:asciiTheme="majorHAnsi" w:hAnsiTheme="majorHAnsi" w:cs="Arial"/>
          <w:sz w:val="20"/>
          <w:szCs w:val="20"/>
        </w:rPr>
        <w:t xml:space="preserve"> </w:t>
      </w:r>
      <w:r w:rsidRPr="00D923D0">
        <w:rPr>
          <w:rStyle w:val="Strong"/>
          <w:rFonts w:asciiTheme="majorHAnsi" w:hAnsiTheme="majorHAnsi" w:cs="Arial"/>
          <w:b/>
          <w:bCs/>
          <w:color w:val="000000"/>
          <w:sz w:val="20"/>
          <w:szCs w:val="20"/>
        </w:rPr>
        <w:t>Package Deal Two</w:t>
      </w:r>
    </w:p>
    <w:p w14:paraId="5D6591F4" w14:textId="685F07D9" w:rsidR="00D923D0" w:rsidRPr="00D923D0" w:rsidRDefault="00D923D0" w:rsidP="00D923D0">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Capri package two is ideal for a small garden party or</w:t>
      </w:r>
      <w:r w:rsidR="0049609E">
        <w:rPr>
          <w:rFonts w:asciiTheme="majorHAnsi" w:hAnsiTheme="majorHAnsi" w:cs="Arial"/>
          <w:color w:val="525252"/>
          <w:sz w:val="20"/>
          <w:szCs w:val="20"/>
        </w:rPr>
        <w:t xml:space="preserve"> BBQ for up to 40 - 50 guests.</w:t>
      </w:r>
    </w:p>
    <w:p w14:paraId="1C9D37A0" w14:textId="77777777" w:rsidR="00D923D0" w:rsidRPr="00D923D0" w:rsidRDefault="00D923D0" w:rsidP="00D923D0">
      <w:pPr>
        <w:numPr>
          <w:ilvl w:val="0"/>
          <w:numId w:val="24"/>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One 20ft x 30ft (6.1m x 9.15m) Capri Marquee with:</w:t>
      </w:r>
    </w:p>
    <w:p w14:paraId="566BC3E0" w14:textId="77777777" w:rsidR="00D923D0" w:rsidRPr="00D923D0" w:rsidRDefault="00D923D0" w:rsidP="00D923D0">
      <w:pPr>
        <w:numPr>
          <w:ilvl w:val="0"/>
          <w:numId w:val="24"/>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Seating for 40 guests</w:t>
      </w:r>
    </w:p>
    <w:p w14:paraId="7F463E8A" w14:textId="7CD71CED" w:rsidR="00D923D0" w:rsidRPr="00D923D0" w:rsidRDefault="00012813" w:rsidP="00D923D0">
      <w:pPr>
        <w:numPr>
          <w:ilvl w:val="0"/>
          <w:numId w:val="24"/>
        </w:numPr>
        <w:shd w:val="clear" w:color="auto" w:fill="FFFFFF"/>
        <w:spacing w:before="100" w:beforeAutospacing="1" w:after="100" w:afterAutospacing="1"/>
        <w:rPr>
          <w:rFonts w:asciiTheme="majorHAnsi" w:hAnsiTheme="majorHAnsi" w:cs="Arial"/>
          <w:color w:val="525252"/>
          <w:sz w:val="20"/>
          <w:szCs w:val="20"/>
        </w:rPr>
      </w:pPr>
      <w:r>
        <w:rPr>
          <w:rFonts w:asciiTheme="majorHAnsi" w:hAnsiTheme="majorHAnsi" w:cs="Arial"/>
          <w:color w:val="525252"/>
          <w:sz w:val="20"/>
          <w:szCs w:val="20"/>
        </w:rPr>
        <w:t>Tables</w:t>
      </w:r>
      <w:r w:rsidR="00D923D0" w:rsidRPr="00D923D0">
        <w:rPr>
          <w:rFonts w:asciiTheme="majorHAnsi" w:hAnsiTheme="majorHAnsi" w:cs="Arial"/>
          <w:color w:val="525252"/>
          <w:sz w:val="20"/>
          <w:szCs w:val="20"/>
        </w:rPr>
        <w:t xml:space="preserve"> &amp; plastic chairs</w:t>
      </w:r>
    </w:p>
    <w:p w14:paraId="44DA2FFD" w14:textId="77777777" w:rsidR="00D923D0" w:rsidRPr="00D923D0" w:rsidRDefault="00D923D0" w:rsidP="00D923D0">
      <w:pPr>
        <w:numPr>
          <w:ilvl w:val="0"/>
          <w:numId w:val="24"/>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Flooring</w:t>
      </w:r>
    </w:p>
    <w:p w14:paraId="016FE07E" w14:textId="77777777" w:rsidR="00D923D0" w:rsidRPr="00D923D0" w:rsidRDefault="00D923D0" w:rsidP="00D923D0">
      <w:pPr>
        <w:numPr>
          <w:ilvl w:val="0"/>
          <w:numId w:val="24"/>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Uplighter lighting</w:t>
      </w:r>
    </w:p>
    <w:p w14:paraId="3C04049C" w14:textId="556E192F" w:rsidR="00D923D0" w:rsidRPr="00D923D0" w:rsidRDefault="00D923D0" w:rsidP="00D923D0">
      <w:pPr>
        <w:shd w:val="clear" w:color="auto" w:fill="FFFFFF"/>
        <w:rPr>
          <w:rFonts w:asciiTheme="majorHAnsi" w:hAnsiTheme="majorHAnsi" w:cs="Arial"/>
          <w:color w:val="525252"/>
          <w:sz w:val="20"/>
          <w:szCs w:val="20"/>
        </w:rPr>
      </w:pPr>
      <w:r w:rsidRPr="00D923D0">
        <w:rPr>
          <w:rStyle w:val="Strong"/>
          <w:rFonts w:asciiTheme="majorHAnsi" w:hAnsiTheme="majorHAnsi" w:cs="Arial"/>
          <w:color w:val="525252"/>
          <w:sz w:val="20"/>
          <w:szCs w:val="20"/>
        </w:rPr>
        <w:t xml:space="preserve">Special Offer Price </w:t>
      </w:r>
      <w:r w:rsidR="00541BD2" w:rsidRPr="00D923D0">
        <w:rPr>
          <w:rStyle w:val="Strong"/>
          <w:rFonts w:asciiTheme="majorHAnsi" w:hAnsiTheme="majorHAnsi" w:cs="Arial"/>
          <w:color w:val="525252"/>
          <w:sz w:val="20"/>
          <w:szCs w:val="20"/>
        </w:rPr>
        <w:t>from</w:t>
      </w:r>
      <w:r w:rsidRPr="00D923D0">
        <w:rPr>
          <w:rStyle w:val="Strong"/>
          <w:rFonts w:asciiTheme="majorHAnsi" w:hAnsiTheme="majorHAnsi" w:cs="Arial"/>
          <w:color w:val="525252"/>
          <w:sz w:val="20"/>
          <w:szCs w:val="20"/>
        </w:rPr>
        <w:t xml:space="preserve"> £550.00</w:t>
      </w:r>
    </w:p>
    <w:p w14:paraId="3D0A753F" w14:textId="5540CB80" w:rsidR="00D923D0" w:rsidRPr="00D923D0" w:rsidRDefault="00D923D0" w:rsidP="00D923D0">
      <w:pPr>
        <w:shd w:val="clear" w:color="auto" w:fill="FFFFFF"/>
        <w:rPr>
          <w:rFonts w:asciiTheme="majorHAnsi" w:hAnsiTheme="majorHAnsi" w:cs="Arial"/>
          <w:color w:val="525252"/>
          <w:sz w:val="20"/>
          <w:szCs w:val="20"/>
        </w:rPr>
      </w:pPr>
    </w:p>
    <w:p w14:paraId="282930AE" w14:textId="77777777"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49609E">
        <w:rPr>
          <w:rFonts w:asciiTheme="majorHAnsi" w:hAnsiTheme="majorHAnsi" w:cs="Arial"/>
          <w:sz w:val="20"/>
          <w:szCs w:val="20"/>
        </w:rPr>
        <w:t xml:space="preserve">Capri Marquee </w:t>
      </w:r>
      <w:r w:rsidRPr="00D923D0">
        <w:rPr>
          <w:rStyle w:val="Strong"/>
          <w:rFonts w:asciiTheme="majorHAnsi" w:hAnsiTheme="majorHAnsi" w:cs="Arial"/>
          <w:b/>
          <w:bCs/>
          <w:color w:val="000000"/>
          <w:sz w:val="20"/>
          <w:szCs w:val="20"/>
        </w:rPr>
        <w:t>Package Deal Three</w:t>
      </w:r>
    </w:p>
    <w:p w14:paraId="4F3D5E19" w14:textId="7682930A" w:rsidR="00D923D0" w:rsidRPr="00D923D0" w:rsidRDefault="00D923D0" w:rsidP="00D923D0">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Capri package three provides a sophisticated garden</w:t>
      </w:r>
      <w:r w:rsidR="0049609E">
        <w:rPr>
          <w:rFonts w:asciiTheme="majorHAnsi" w:hAnsiTheme="majorHAnsi" w:cs="Arial"/>
          <w:color w:val="525252"/>
          <w:sz w:val="20"/>
          <w:szCs w:val="20"/>
        </w:rPr>
        <w:t xml:space="preserve"> party or small wedding party.</w:t>
      </w:r>
    </w:p>
    <w:p w14:paraId="004FCB97" w14:textId="77777777" w:rsidR="00D923D0" w:rsidRPr="00D923D0" w:rsidRDefault="00D923D0" w:rsidP="00D923D0">
      <w:pPr>
        <w:numPr>
          <w:ilvl w:val="0"/>
          <w:numId w:val="25"/>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One 28ft x 38ft Capri Marquee with seating for up to 80 guests with:</w:t>
      </w:r>
    </w:p>
    <w:p w14:paraId="535FDE21" w14:textId="77777777" w:rsidR="00541BD2" w:rsidRDefault="00012813" w:rsidP="00D923D0">
      <w:pPr>
        <w:numPr>
          <w:ilvl w:val="0"/>
          <w:numId w:val="25"/>
        </w:numPr>
        <w:shd w:val="clear" w:color="auto" w:fill="FFFFFF"/>
        <w:spacing w:before="100" w:beforeAutospacing="1" w:after="100" w:afterAutospacing="1"/>
        <w:rPr>
          <w:rFonts w:asciiTheme="majorHAnsi" w:hAnsiTheme="majorHAnsi" w:cs="Arial"/>
          <w:color w:val="525252"/>
          <w:sz w:val="20"/>
          <w:szCs w:val="20"/>
        </w:rPr>
      </w:pPr>
      <w:r>
        <w:rPr>
          <w:rFonts w:asciiTheme="majorHAnsi" w:hAnsiTheme="majorHAnsi" w:cs="Arial"/>
          <w:color w:val="525252"/>
          <w:sz w:val="20"/>
          <w:szCs w:val="20"/>
        </w:rPr>
        <w:t>Tables</w:t>
      </w:r>
    </w:p>
    <w:p w14:paraId="1041FF8E" w14:textId="1FD9689D" w:rsidR="00D923D0" w:rsidRPr="00D923D0" w:rsidRDefault="00D923D0" w:rsidP="00D923D0">
      <w:pPr>
        <w:numPr>
          <w:ilvl w:val="0"/>
          <w:numId w:val="25"/>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wooden folding chairs</w:t>
      </w:r>
    </w:p>
    <w:p w14:paraId="4EF597B2" w14:textId="77777777" w:rsidR="00D923D0" w:rsidRPr="00D923D0" w:rsidRDefault="00D923D0" w:rsidP="00D923D0">
      <w:pPr>
        <w:numPr>
          <w:ilvl w:val="0"/>
          <w:numId w:val="25"/>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Flooring</w:t>
      </w:r>
    </w:p>
    <w:p w14:paraId="4D157DF3" w14:textId="08D5AA0F" w:rsidR="00D923D0" w:rsidRPr="009303B2" w:rsidRDefault="00D923D0" w:rsidP="00D923D0">
      <w:pPr>
        <w:numPr>
          <w:ilvl w:val="0"/>
          <w:numId w:val="25"/>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Uplighter lighting</w:t>
      </w:r>
      <w:r w:rsidRPr="009303B2">
        <w:rPr>
          <w:rFonts w:asciiTheme="majorHAnsi" w:hAnsiTheme="majorHAnsi" w:cs="Arial"/>
          <w:color w:val="525252"/>
          <w:sz w:val="20"/>
          <w:szCs w:val="20"/>
        </w:rPr>
        <w:br/>
      </w:r>
      <w:r w:rsidRPr="009303B2">
        <w:rPr>
          <w:rStyle w:val="Strong"/>
          <w:rFonts w:asciiTheme="majorHAnsi" w:hAnsiTheme="majorHAnsi" w:cs="Arial"/>
          <w:color w:val="525252"/>
          <w:sz w:val="20"/>
          <w:szCs w:val="20"/>
        </w:rPr>
        <w:t>Special Offer Price From £850.00</w:t>
      </w:r>
    </w:p>
    <w:p w14:paraId="0131AF6A" w14:textId="636F0BA1" w:rsidR="00D923D0" w:rsidRPr="0049609E" w:rsidRDefault="00D923D0" w:rsidP="00D923D0">
      <w:pPr>
        <w:shd w:val="clear" w:color="auto" w:fill="FFFFFF"/>
        <w:rPr>
          <w:rFonts w:asciiTheme="majorHAnsi" w:hAnsiTheme="majorHAnsi" w:cs="Arial"/>
          <w:sz w:val="20"/>
          <w:szCs w:val="20"/>
        </w:rPr>
      </w:pPr>
    </w:p>
    <w:p w14:paraId="07E9C4BD" w14:textId="77777777" w:rsidR="009303B2" w:rsidRDefault="009303B2" w:rsidP="00D923D0">
      <w:pPr>
        <w:pStyle w:val="Heading2"/>
        <w:shd w:val="clear" w:color="auto" w:fill="FFFFFF"/>
        <w:spacing w:before="0" w:beforeAutospacing="0" w:after="240" w:afterAutospacing="0"/>
        <w:rPr>
          <w:rFonts w:asciiTheme="majorHAnsi" w:hAnsiTheme="majorHAnsi" w:cs="Arial"/>
          <w:sz w:val="20"/>
          <w:szCs w:val="20"/>
        </w:rPr>
      </w:pPr>
    </w:p>
    <w:p w14:paraId="50381E5D" w14:textId="77777777"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49609E">
        <w:rPr>
          <w:rFonts w:asciiTheme="majorHAnsi" w:hAnsiTheme="majorHAnsi" w:cs="Arial"/>
          <w:sz w:val="20"/>
          <w:szCs w:val="20"/>
        </w:rPr>
        <w:lastRenderedPageBreak/>
        <w:t xml:space="preserve">Capri Marquee </w:t>
      </w:r>
      <w:r w:rsidRPr="00D923D0">
        <w:rPr>
          <w:rFonts w:asciiTheme="majorHAnsi" w:hAnsiTheme="majorHAnsi" w:cs="Arial"/>
          <w:color w:val="000000"/>
          <w:sz w:val="20"/>
          <w:szCs w:val="20"/>
        </w:rPr>
        <w:t>Package Deal Four</w:t>
      </w:r>
    </w:p>
    <w:p w14:paraId="13F1C535" w14:textId="7B451490" w:rsidR="00D923D0" w:rsidRPr="00D923D0" w:rsidRDefault="00D923D0" w:rsidP="00D923D0">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Suitable for a medium sized weddi</w:t>
      </w:r>
      <w:r w:rsidR="0049609E">
        <w:rPr>
          <w:rFonts w:asciiTheme="majorHAnsi" w:hAnsiTheme="majorHAnsi" w:cs="Arial"/>
          <w:color w:val="525252"/>
          <w:sz w:val="20"/>
          <w:szCs w:val="20"/>
        </w:rPr>
        <w:t>ng party or large dinner party.</w:t>
      </w:r>
    </w:p>
    <w:p w14:paraId="3D27398D" w14:textId="77777777"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Two 28 x 38ft Marquees joined together with:</w:t>
      </w:r>
    </w:p>
    <w:p w14:paraId="24D7B203" w14:textId="77777777"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Seating for up to 100 seated guests</w:t>
      </w:r>
    </w:p>
    <w:p w14:paraId="53138800" w14:textId="77777777" w:rsidR="00541BD2" w:rsidRDefault="00012813"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Pr>
          <w:rFonts w:asciiTheme="majorHAnsi" w:hAnsiTheme="majorHAnsi" w:cs="Arial"/>
          <w:color w:val="525252"/>
          <w:sz w:val="20"/>
          <w:szCs w:val="20"/>
        </w:rPr>
        <w:t>Tables</w:t>
      </w:r>
      <w:r w:rsidR="00D923D0" w:rsidRPr="00D923D0">
        <w:rPr>
          <w:rFonts w:asciiTheme="majorHAnsi" w:hAnsiTheme="majorHAnsi" w:cs="Arial"/>
          <w:color w:val="525252"/>
          <w:sz w:val="20"/>
          <w:szCs w:val="20"/>
        </w:rPr>
        <w:t xml:space="preserve"> </w:t>
      </w:r>
    </w:p>
    <w:p w14:paraId="01D4E420" w14:textId="2F554E21"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wooden folding chairs</w:t>
      </w:r>
    </w:p>
    <w:p w14:paraId="5F405A98" w14:textId="77777777"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Flooring</w:t>
      </w:r>
    </w:p>
    <w:p w14:paraId="42E05130" w14:textId="77777777"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Uplighter lighting</w:t>
      </w:r>
    </w:p>
    <w:p w14:paraId="3297725C" w14:textId="77777777"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15" by 15" dance floor</w:t>
      </w:r>
    </w:p>
    <w:p w14:paraId="770AF7AE" w14:textId="77777777" w:rsidR="00D923D0" w:rsidRPr="00D923D0" w:rsidRDefault="00D923D0" w:rsidP="00D923D0">
      <w:pPr>
        <w:numPr>
          <w:ilvl w:val="0"/>
          <w:numId w:val="26"/>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Area for DJ or Band</w:t>
      </w:r>
    </w:p>
    <w:p w14:paraId="3E49D39C" w14:textId="678D1EA9" w:rsidR="0049609E" w:rsidRDefault="00D923D0" w:rsidP="00D923D0">
      <w:pPr>
        <w:shd w:val="clear" w:color="auto" w:fill="FFFFFF"/>
        <w:rPr>
          <w:rStyle w:val="Strong"/>
          <w:rFonts w:asciiTheme="majorHAnsi" w:hAnsiTheme="majorHAnsi" w:cs="Arial"/>
          <w:color w:val="525252"/>
          <w:sz w:val="20"/>
          <w:szCs w:val="20"/>
        </w:rPr>
      </w:pPr>
      <w:r w:rsidRPr="00D923D0">
        <w:rPr>
          <w:rFonts w:asciiTheme="majorHAnsi" w:hAnsiTheme="majorHAnsi" w:cs="Arial"/>
          <w:color w:val="525252"/>
          <w:sz w:val="20"/>
          <w:szCs w:val="20"/>
        </w:rPr>
        <w:br/>
      </w:r>
      <w:r w:rsidRPr="00D923D0">
        <w:rPr>
          <w:rStyle w:val="Strong"/>
          <w:rFonts w:asciiTheme="majorHAnsi" w:hAnsiTheme="majorHAnsi" w:cs="Arial"/>
          <w:color w:val="525252"/>
          <w:sz w:val="20"/>
          <w:szCs w:val="20"/>
        </w:rPr>
        <w:t xml:space="preserve">Special Offer Price </w:t>
      </w:r>
      <w:r w:rsidR="00541BD2" w:rsidRPr="00D923D0">
        <w:rPr>
          <w:rStyle w:val="Strong"/>
          <w:rFonts w:asciiTheme="majorHAnsi" w:hAnsiTheme="majorHAnsi" w:cs="Arial"/>
          <w:color w:val="525252"/>
          <w:sz w:val="20"/>
          <w:szCs w:val="20"/>
        </w:rPr>
        <w:t>from</w:t>
      </w:r>
      <w:r w:rsidRPr="00D923D0">
        <w:rPr>
          <w:rStyle w:val="Strong"/>
          <w:rFonts w:asciiTheme="majorHAnsi" w:hAnsiTheme="majorHAnsi" w:cs="Arial"/>
          <w:color w:val="525252"/>
          <w:sz w:val="20"/>
          <w:szCs w:val="20"/>
        </w:rPr>
        <w:t xml:space="preserve"> Only £1700.00</w:t>
      </w:r>
    </w:p>
    <w:p w14:paraId="450D2710" w14:textId="77777777" w:rsidR="00D923D0" w:rsidRDefault="00D923D0" w:rsidP="00D923D0">
      <w:pPr>
        <w:shd w:val="clear" w:color="auto" w:fill="FFFFFF"/>
        <w:rPr>
          <w:rStyle w:val="Strong"/>
          <w:rFonts w:asciiTheme="majorHAnsi" w:hAnsiTheme="majorHAnsi" w:cs="Arial"/>
          <w:color w:val="525252"/>
          <w:sz w:val="20"/>
          <w:szCs w:val="20"/>
        </w:rPr>
      </w:pPr>
    </w:p>
    <w:p w14:paraId="24A05B4B" w14:textId="77777777" w:rsidR="00D923D0" w:rsidRPr="00D923D0" w:rsidRDefault="00D923D0" w:rsidP="00D923D0">
      <w:pPr>
        <w:shd w:val="clear" w:color="auto" w:fill="FFFFFF"/>
        <w:rPr>
          <w:rFonts w:asciiTheme="majorHAnsi" w:hAnsiTheme="majorHAnsi" w:cs="Arial"/>
          <w:color w:val="525252"/>
          <w:sz w:val="20"/>
          <w:szCs w:val="20"/>
        </w:rPr>
      </w:pPr>
    </w:p>
    <w:p w14:paraId="3B36B89C" w14:textId="77777777" w:rsidR="00D923D0" w:rsidRPr="00D923D0" w:rsidRDefault="00D923D0" w:rsidP="00D923D0">
      <w:pPr>
        <w:pStyle w:val="Heading2"/>
        <w:shd w:val="clear" w:color="auto" w:fill="FFFFFF"/>
        <w:spacing w:before="0" w:beforeAutospacing="0" w:after="240" w:afterAutospacing="0"/>
        <w:rPr>
          <w:rFonts w:asciiTheme="majorHAnsi" w:hAnsiTheme="majorHAnsi" w:cs="Arial"/>
          <w:color w:val="000000"/>
          <w:sz w:val="20"/>
          <w:szCs w:val="20"/>
        </w:rPr>
      </w:pPr>
      <w:r w:rsidRPr="0049609E">
        <w:rPr>
          <w:rFonts w:asciiTheme="majorHAnsi" w:hAnsiTheme="majorHAnsi" w:cs="Arial"/>
          <w:sz w:val="20"/>
          <w:szCs w:val="20"/>
        </w:rPr>
        <w:t xml:space="preserve">Capri Marquee </w:t>
      </w:r>
      <w:r w:rsidRPr="00D923D0">
        <w:rPr>
          <w:rFonts w:asciiTheme="majorHAnsi" w:hAnsiTheme="majorHAnsi" w:cs="Arial"/>
          <w:color w:val="000000"/>
          <w:sz w:val="20"/>
          <w:szCs w:val="20"/>
        </w:rPr>
        <w:t>Package Deal Five</w:t>
      </w:r>
    </w:p>
    <w:p w14:paraId="3D551343" w14:textId="76D5866C" w:rsidR="00D923D0" w:rsidRPr="00D923D0" w:rsidRDefault="00D923D0" w:rsidP="00D923D0">
      <w:pPr>
        <w:shd w:val="clear" w:color="auto" w:fill="FFFFFF"/>
        <w:rPr>
          <w:rFonts w:asciiTheme="majorHAnsi" w:hAnsiTheme="majorHAnsi" w:cs="Arial"/>
          <w:color w:val="525252"/>
          <w:sz w:val="20"/>
          <w:szCs w:val="20"/>
        </w:rPr>
      </w:pPr>
      <w:r w:rsidRPr="00D923D0">
        <w:rPr>
          <w:rFonts w:asciiTheme="majorHAnsi" w:hAnsiTheme="majorHAnsi" w:cs="Arial"/>
          <w:color w:val="525252"/>
          <w:sz w:val="20"/>
          <w:szCs w:val="20"/>
        </w:rPr>
        <w:t>Suitable for a large weddi</w:t>
      </w:r>
      <w:r w:rsidR="0049609E">
        <w:rPr>
          <w:rFonts w:asciiTheme="majorHAnsi" w:hAnsiTheme="majorHAnsi" w:cs="Arial"/>
          <w:color w:val="525252"/>
          <w:sz w:val="20"/>
          <w:szCs w:val="20"/>
        </w:rPr>
        <w:t>ng party or fund raising event.</w:t>
      </w:r>
    </w:p>
    <w:p w14:paraId="03D0BBF9" w14:textId="77777777" w:rsidR="00D923D0" w:rsidRPr="00D923D0" w:rsidRDefault="00D923D0"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Three 23ft x 38ft Marquees joined together with:</w:t>
      </w:r>
    </w:p>
    <w:p w14:paraId="79C7EFA2" w14:textId="77777777" w:rsidR="00D923D0" w:rsidRPr="00D923D0" w:rsidRDefault="00D923D0"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Seating for up to 160 people</w:t>
      </w:r>
    </w:p>
    <w:p w14:paraId="2A495290" w14:textId="77777777" w:rsidR="00541BD2" w:rsidRDefault="00012813"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Pr>
          <w:rFonts w:asciiTheme="majorHAnsi" w:hAnsiTheme="majorHAnsi" w:cs="Arial"/>
          <w:color w:val="525252"/>
          <w:sz w:val="20"/>
          <w:szCs w:val="20"/>
        </w:rPr>
        <w:t>Tables</w:t>
      </w:r>
      <w:r w:rsidR="00D923D0" w:rsidRPr="00D923D0">
        <w:rPr>
          <w:rFonts w:asciiTheme="majorHAnsi" w:hAnsiTheme="majorHAnsi" w:cs="Arial"/>
          <w:color w:val="525252"/>
          <w:sz w:val="20"/>
          <w:szCs w:val="20"/>
        </w:rPr>
        <w:t xml:space="preserve"> </w:t>
      </w:r>
    </w:p>
    <w:p w14:paraId="06411231" w14:textId="59F12425" w:rsidR="00D923D0" w:rsidRPr="00D923D0" w:rsidRDefault="00D923D0"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wooden folding chairs</w:t>
      </w:r>
    </w:p>
    <w:p w14:paraId="09638A57" w14:textId="77777777" w:rsidR="00D923D0" w:rsidRPr="00D923D0" w:rsidRDefault="00D923D0"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Flooring</w:t>
      </w:r>
    </w:p>
    <w:p w14:paraId="4ABEE959" w14:textId="77777777" w:rsidR="00D923D0" w:rsidRPr="00D923D0" w:rsidRDefault="00D923D0"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Uplighter lighting</w:t>
      </w:r>
    </w:p>
    <w:p w14:paraId="4DBDE062" w14:textId="2ACD8A8F" w:rsidR="00D923D0" w:rsidRPr="00541BD2" w:rsidRDefault="00D923D0" w:rsidP="00541BD2">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15" by 15" dance floor</w:t>
      </w:r>
    </w:p>
    <w:p w14:paraId="0855EACB" w14:textId="77777777" w:rsidR="00D923D0" w:rsidRPr="00D923D0" w:rsidRDefault="00D923D0" w:rsidP="00D923D0">
      <w:pPr>
        <w:numPr>
          <w:ilvl w:val="0"/>
          <w:numId w:val="27"/>
        </w:numPr>
        <w:shd w:val="clear" w:color="auto" w:fill="FFFFFF"/>
        <w:spacing w:before="100" w:beforeAutospacing="1" w:after="100" w:afterAutospacing="1"/>
        <w:rPr>
          <w:rFonts w:asciiTheme="majorHAnsi" w:hAnsiTheme="majorHAnsi" w:cs="Arial"/>
          <w:color w:val="525252"/>
          <w:sz w:val="20"/>
          <w:szCs w:val="20"/>
        </w:rPr>
      </w:pPr>
      <w:r w:rsidRPr="00D923D0">
        <w:rPr>
          <w:rFonts w:asciiTheme="majorHAnsi" w:hAnsiTheme="majorHAnsi" w:cs="Arial"/>
          <w:color w:val="525252"/>
          <w:sz w:val="20"/>
          <w:szCs w:val="20"/>
        </w:rPr>
        <w:t>Space for a bar</w:t>
      </w:r>
    </w:p>
    <w:p w14:paraId="631D2365" w14:textId="34375702" w:rsidR="00D923D0" w:rsidRPr="00D923D0" w:rsidRDefault="00D923D0" w:rsidP="00D923D0">
      <w:pPr>
        <w:shd w:val="clear" w:color="auto" w:fill="FFFFFF"/>
        <w:rPr>
          <w:rFonts w:asciiTheme="majorHAnsi" w:hAnsiTheme="majorHAnsi" w:cs="Arial"/>
          <w:color w:val="525252"/>
          <w:sz w:val="20"/>
          <w:szCs w:val="20"/>
        </w:rPr>
      </w:pPr>
      <w:r w:rsidRPr="00D923D0">
        <w:rPr>
          <w:rStyle w:val="Strong"/>
          <w:rFonts w:asciiTheme="majorHAnsi" w:hAnsiTheme="majorHAnsi" w:cs="Arial"/>
          <w:color w:val="525252"/>
          <w:sz w:val="20"/>
          <w:szCs w:val="20"/>
        </w:rPr>
        <w:t>S</w:t>
      </w:r>
      <w:r w:rsidR="00541BD2">
        <w:rPr>
          <w:rStyle w:val="Strong"/>
          <w:rFonts w:asciiTheme="majorHAnsi" w:hAnsiTheme="majorHAnsi" w:cs="Arial"/>
          <w:color w:val="525252"/>
          <w:sz w:val="20"/>
          <w:szCs w:val="20"/>
        </w:rPr>
        <w:t>pecial Offer Price from Only £25</w:t>
      </w:r>
      <w:bookmarkStart w:id="0" w:name="_GoBack"/>
      <w:bookmarkEnd w:id="0"/>
      <w:r w:rsidRPr="00D923D0">
        <w:rPr>
          <w:rStyle w:val="Strong"/>
          <w:rFonts w:asciiTheme="majorHAnsi" w:hAnsiTheme="majorHAnsi" w:cs="Arial"/>
          <w:color w:val="525252"/>
          <w:sz w:val="20"/>
          <w:szCs w:val="20"/>
        </w:rPr>
        <w:t>05.00</w:t>
      </w:r>
    </w:p>
    <w:p w14:paraId="6F591F4B" w14:textId="609AD142" w:rsidR="00031498" w:rsidRPr="0049609E" w:rsidRDefault="00031498" w:rsidP="0049609E">
      <w:pPr>
        <w:rPr>
          <w:rFonts w:asciiTheme="majorHAnsi" w:hAnsiTheme="majorHAnsi"/>
          <w:sz w:val="20"/>
          <w:szCs w:val="20"/>
        </w:rPr>
      </w:pPr>
    </w:p>
    <w:p w14:paraId="65706C19" w14:textId="4912804C" w:rsidR="00031498" w:rsidRDefault="00031498" w:rsidP="00031498">
      <w:pPr>
        <w:pStyle w:val="ListParagraph"/>
        <w:numPr>
          <w:ilvl w:val="0"/>
          <w:numId w:val="4"/>
        </w:numPr>
        <w:rPr>
          <w:rFonts w:asciiTheme="majorHAnsi" w:hAnsiTheme="majorHAnsi"/>
          <w:sz w:val="20"/>
          <w:szCs w:val="20"/>
        </w:rPr>
      </w:pPr>
      <w:r w:rsidRPr="00031498">
        <w:rPr>
          <w:rFonts w:asciiTheme="majorHAnsi" w:hAnsiTheme="majorHAnsi"/>
          <w:sz w:val="20"/>
          <w:szCs w:val="20"/>
        </w:rPr>
        <w:t>All equipment is hired out subject to our Standard Terms &amp; Conditions of hire</w:t>
      </w:r>
    </w:p>
    <w:p w14:paraId="54BBB548" w14:textId="1D3C3D84" w:rsidR="009303B2" w:rsidRDefault="00577054" w:rsidP="009303B2">
      <w:pPr>
        <w:pStyle w:val="ListParagraph"/>
        <w:numPr>
          <w:ilvl w:val="0"/>
          <w:numId w:val="4"/>
        </w:numPr>
        <w:rPr>
          <w:rFonts w:asciiTheme="majorHAnsi" w:hAnsiTheme="majorHAnsi"/>
          <w:sz w:val="20"/>
          <w:szCs w:val="20"/>
        </w:rPr>
      </w:pPr>
      <w:r>
        <w:rPr>
          <w:rFonts w:asciiTheme="majorHAnsi" w:hAnsiTheme="majorHAnsi"/>
          <w:sz w:val="20"/>
          <w:szCs w:val="20"/>
        </w:rPr>
        <w:t>N</w:t>
      </w:r>
      <w:r w:rsidR="009303B2">
        <w:rPr>
          <w:rFonts w:asciiTheme="majorHAnsi" w:hAnsiTheme="majorHAnsi"/>
          <w:sz w:val="20"/>
          <w:szCs w:val="20"/>
        </w:rPr>
        <w:t>o VAT to pay</w:t>
      </w:r>
    </w:p>
    <w:p w14:paraId="2B10C074" w14:textId="77777777" w:rsidR="009303B2" w:rsidRPr="009303B2" w:rsidRDefault="009303B2" w:rsidP="009303B2">
      <w:pPr>
        <w:pStyle w:val="ListParagraph"/>
        <w:rPr>
          <w:rFonts w:asciiTheme="majorHAnsi" w:hAnsiTheme="majorHAnsi"/>
          <w:sz w:val="20"/>
          <w:szCs w:val="20"/>
        </w:rPr>
      </w:pPr>
    </w:p>
    <w:p w14:paraId="2B27D80B" w14:textId="77777777" w:rsidR="00234BCE" w:rsidRPr="00577054" w:rsidRDefault="00234BCE" w:rsidP="00F42326">
      <w:pPr>
        <w:spacing w:before="300" w:after="300" w:line="270" w:lineRule="atLeast"/>
        <w:outlineLvl w:val="1"/>
        <w:rPr>
          <w:rFonts w:asciiTheme="majorHAnsi" w:eastAsia="Times New Roman" w:hAnsiTheme="majorHAnsi" w:cs="Arial"/>
          <w:b/>
          <w:bCs/>
          <w:sz w:val="20"/>
          <w:szCs w:val="20"/>
          <w:lang w:eastAsia="en-GB"/>
        </w:rPr>
      </w:pPr>
      <w:r w:rsidRPr="00577054">
        <w:rPr>
          <w:rFonts w:asciiTheme="majorHAnsi" w:eastAsia="Times New Roman" w:hAnsiTheme="majorHAnsi" w:cs="Arial"/>
          <w:b/>
          <w:bCs/>
          <w:sz w:val="20"/>
          <w:szCs w:val="20"/>
          <w:lang w:eastAsia="en-GB"/>
        </w:rPr>
        <w:t>Charges above the normal hire period</w:t>
      </w:r>
    </w:p>
    <w:p w14:paraId="3297E627"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Exceeding the hire beyond normal hire period---POA</w:t>
      </w:r>
    </w:p>
    <w:p w14:paraId="08653CF0"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Delivery and collection on a Saturday or a Sunday 15%</w:t>
      </w:r>
    </w:p>
    <w:p w14:paraId="2EDF83B4"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Delivery / collection on normal working week outside 9am – 5pm 10%</w:t>
      </w:r>
    </w:p>
    <w:p w14:paraId="4FCC52ED"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Specific set up or take down deadlines POA</w:t>
      </w:r>
    </w:p>
    <w:p w14:paraId="6C963353"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Transport charges may apply to some jobs POA</w:t>
      </w:r>
    </w:p>
    <w:p w14:paraId="593BE033"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Drilling or weighting of marquee. (Applies to clear span marquees only)</w:t>
      </w:r>
    </w:p>
    <w:p w14:paraId="6914F7D7"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Drilling £10 per stake Weighting POA</w:t>
      </w:r>
    </w:p>
    <w:p w14:paraId="6474E1D9"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Delays if access cannot be gained to the site as agreed POA</w:t>
      </w:r>
    </w:p>
    <w:p w14:paraId="73092D80" w14:textId="77777777" w:rsidR="00234BCE" w:rsidRPr="00577054" w:rsidRDefault="00234BCE" w:rsidP="00F42326">
      <w:pPr>
        <w:numPr>
          <w:ilvl w:val="0"/>
          <w:numId w:val="5"/>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Excess distance between vehicles and set up site POA</w:t>
      </w:r>
    </w:p>
    <w:p w14:paraId="3CB3F144" w14:textId="77777777" w:rsidR="009303B2" w:rsidRDefault="009303B2" w:rsidP="00F42326">
      <w:pPr>
        <w:spacing w:before="300" w:after="300" w:line="270" w:lineRule="atLeast"/>
        <w:outlineLvl w:val="1"/>
        <w:rPr>
          <w:rFonts w:asciiTheme="majorHAnsi" w:eastAsia="Times New Roman" w:hAnsiTheme="majorHAnsi" w:cs="Arial"/>
          <w:b/>
          <w:bCs/>
          <w:sz w:val="20"/>
          <w:szCs w:val="20"/>
          <w:lang w:eastAsia="en-GB"/>
        </w:rPr>
      </w:pPr>
    </w:p>
    <w:p w14:paraId="5E3B9059" w14:textId="77777777" w:rsidR="009303B2" w:rsidRDefault="009303B2" w:rsidP="00F42326">
      <w:pPr>
        <w:spacing w:before="300" w:after="300" w:line="270" w:lineRule="atLeast"/>
        <w:outlineLvl w:val="1"/>
        <w:rPr>
          <w:rFonts w:asciiTheme="majorHAnsi" w:eastAsia="Times New Roman" w:hAnsiTheme="majorHAnsi" w:cs="Arial"/>
          <w:b/>
          <w:bCs/>
          <w:sz w:val="20"/>
          <w:szCs w:val="20"/>
          <w:lang w:eastAsia="en-GB"/>
        </w:rPr>
      </w:pPr>
    </w:p>
    <w:p w14:paraId="2E1D8D96" w14:textId="77777777" w:rsidR="009303B2" w:rsidRDefault="009303B2" w:rsidP="00F42326">
      <w:pPr>
        <w:spacing w:before="300" w:after="300" w:line="270" w:lineRule="atLeast"/>
        <w:outlineLvl w:val="1"/>
        <w:rPr>
          <w:rFonts w:asciiTheme="majorHAnsi" w:eastAsia="Times New Roman" w:hAnsiTheme="majorHAnsi" w:cs="Arial"/>
          <w:b/>
          <w:bCs/>
          <w:sz w:val="20"/>
          <w:szCs w:val="20"/>
          <w:lang w:eastAsia="en-GB"/>
        </w:rPr>
      </w:pPr>
    </w:p>
    <w:p w14:paraId="42238860" w14:textId="77777777" w:rsidR="00234BCE" w:rsidRPr="00577054" w:rsidRDefault="00234BCE" w:rsidP="00F42326">
      <w:pPr>
        <w:spacing w:before="300" w:after="300" w:line="270" w:lineRule="atLeast"/>
        <w:outlineLvl w:val="1"/>
        <w:rPr>
          <w:rFonts w:asciiTheme="majorHAnsi" w:eastAsia="Times New Roman" w:hAnsiTheme="majorHAnsi" w:cs="Arial"/>
          <w:b/>
          <w:bCs/>
          <w:sz w:val="20"/>
          <w:szCs w:val="20"/>
          <w:lang w:eastAsia="en-GB"/>
        </w:rPr>
      </w:pPr>
      <w:r w:rsidRPr="00577054">
        <w:rPr>
          <w:rFonts w:asciiTheme="majorHAnsi" w:eastAsia="Times New Roman" w:hAnsiTheme="majorHAnsi" w:cs="Arial"/>
          <w:b/>
          <w:bCs/>
          <w:sz w:val="20"/>
          <w:szCs w:val="20"/>
          <w:lang w:eastAsia="en-GB"/>
        </w:rPr>
        <w:lastRenderedPageBreak/>
        <w:t>Written Quotations</w:t>
      </w:r>
    </w:p>
    <w:p w14:paraId="6833B4E5" w14:textId="77777777" w:rsidR="00234BCE" w:rsidRPr="00577054" w:rsidRDefault="00234BCE" w:rsidP="00F42326">
      <w:pPr>
        <w:spacing w:before="225" w:after="225" w:line="270" w:lineRule="atLeast"/>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Written quotations are available upon request, for an initial quotation please email us using our contact form. Please supply the following additional information:</w:t>
      </w:r>
    </w:p>
    <w:p w14:paraId="22AFB638"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Number of guests to be seated and or standing.</w:t>
      </w:r>
    </w:p>
    <w:p w14:paraId="49EE53F1"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Any set up or take down restrictions.</w:t>
      </w:r>
    </w:p>
    <w:p w14:paraId="571716F9"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The carry distance between where vehicles can be parked to erection site, as well as any other information you feel is useful i.e. narrow passageways, fencing or unsafe ground etc.</w:t>
      </w:r>
    </w:p>
    <w:p w14:paraId="2BD920CE"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Is the site level?</w:t>
      </w:r>
    </w:p>
    <w:p w14:paraId="43CC4A37"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Is it grass or hard standing?</w:t>
      </w:r>
    </w:p>
    <w:p w14:paraId="0F47EF7C"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If the marquee is to be erected against the side of a building which side of the marquee do you want this to be?</w:t>
      </w:r>
    </w:p>
    <w:p w14:paraId="55BB10CF" w14:textId="77777777" w:rsidR="00234BCE" w:rsidRPr="00577054" w:rsidRDefault="00234BCE" w:rsidP="00F42326">
      <w:pPr>
        <w:numPr>
          <w:ilvl w:val="0"/>
          <w:numId w:val="6"/>
        </w:numPr>
        <w:spacing w:before="100" w:beforeAutospacing="1" w:after="100" w:afterAutospacing="1" w:line="270" w:lineRule="atLeast"/>
        <w:ind w:left="225"/>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Are there any shrubs, bushes or trees that could obstruct the marquees erection.</w:t>
      </w:r>
    </w:p>
    <w:p w14:paraId="0480A7D9" w14:textId="77777777" w:rsidR="00234BCE" w:rsidRPr="00577054" w:rsidRDefault="00234BCE" w:rsidP="00F42326">
      <w:pPr>
        <w:spacing w:before="225" w:after="225" w:line="270" w:lineRule="atLeast"/>
        <w:rPr>
          <w:rFonts w:asciiTheme="majorHAnsi" w:eastAsia="Times New Roman" w:hAnsiTheme="majorHAnsi" w:cs="Arial"/>
          <w:sz w:val="20"/>
          <w:szCs w:val="20"/>
          <w:lang w:eastAsia="en-GB"/>
        </w:rPr>
      </w:pPr>
      <w:r w:rsidRPr="00234BCE">
        <w:rPr>
          <w:rFonts w:asciiTheme="majorHAnsi" w:eastAsia="Times New Roman" w:hAnsiTheme="majorHAnsi" w:cs="Arial"/>
          <w:b/>
          <w:bCs/>
          <w:sz w:val="20"/>
          <w:szCs w:val="20"/>
          <w:lang w:eastAsia="en-GB"/>
        </w:rPr>
        <w:t>Please be aware, quotations do not constitute a booking. A booking will only be confirmed once a signed booking form has been returned with the deposit cheque of 25%</w:t>
      </w:r>
    </w:p>
    <w:p w14:paraId="56B3F0B8" w14:textId="77777777" w:rsidR="00234BCE" w:rsidRPr="00577054" w:rsidRDefault="00234BCE" w:rsidP="00F42326">
      <w:pPr>
        <w:spacing w:before="300" w:after="300" w:line="270" w:lineRule="atLeast"/>
        <w:outlineLvl w:val="1"/>
        <w:rPr>
          <w:rFonts w:asciiTheme="majorHAnsi" w:eastAsia="Times New Roman" w:hAnsiTheme="majorHAnsi" w:cs="Arial"/>
          <w:b/>
          <w:bCs/>
          <w:sz w:val="20"/>
          <w:szCs w:val="20"/>
          <w:lang w:eastAsia="en-GB"/>
        </w:rPr>
      </w:pPr>
      <w:r w:rsidRPr="00577054">
        <w:rPr>
          <w:rFonts w:asciiTheme="majorHAnsi" w:eastAsia="Times New Roman" w:hAnsiTheme="majorHAnsi" w:cs="Arial"/>
          <w:b/>
          <w:bCs/>
          <w:sz w:val="20"/>
          <w:szCs w:val="20"/>
          <w:lang w:eastAsia="en-GB"/>
        </w:rPr>
        <w:t>Making a booking</w:t>
      </w:r>
    </w:p>
    <w:p w14:paraId="5026A839" w14:textId="5125456A" w:rsidR="00234BCE" w:rsidRPr="00577054" w:rsidRDefault="00234BCE" w:rsidP="00F42326">
      <w:pPr>
        <w:spacing w:before="225" w:after="225" w:line="270" w:lineRule="atLeast"/>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We work on a first come first serve basis so whether it is following a written quotation or knowing what you want from our price list above, please book as soon as possible to avoid disappointment.</w:t>
      </w:r>
      <w:r w:rsidRPr="00577054">
        <w:rPr>
          <w:rFonts w:asciiTheme="majorHAnsi" w:eastAsia="Times New Roman" w:hAnsiTheme="majorHAnsi" w:cs="Arial"/>
          <w:sz w:val="20"/>
          <w:szCs w:val="20"/>
          <w:lang w:eastAsia="en-GB"/>
        </w:rPr>
        <w:br/>
        <w:t>A booking form will then be emailed to you to sign and return with a 25% non-refundable deposit cheque. Only when this is returned will we confirm stock availability.</w:t>
      </w:r>
      <w:r w:rsidRPr="00577054">
        <w:rPr>
          <w:rFonts w:asciiTheme="majorHAnsi" w:eastAsia="Times New Roman" w:hAnsiTheme="majorHAnsi" w:cs="Arial"/>
          <w:sz w:val="20"/>
          <w:szCs w:val="20"/>
          <w:lang w:eastAsia="en-GB"/>
        </w:rPr>
        <w:br/>
        <w:t>Please feel free to contact us at any time if you wish to bounce layo</w:t>
      </w:r>
      <w:r w:rsidR="008D2234">
        <w:rPr>
          <w:rFonts w:asciiTheme="majorHAnsi" w:eastAsia="Times New Roman" w:hAnsiTheme="majorHAnsi" w:cs="Arial"/>
          <w:sz w:val="20"/>
          <w:szCs w:val="20"/>
          <w:lang w:eastAsia="en-GB"/>
        </w:rPr>
        <w:t>ut ideas off us. Or</w:t>
      </w:r>
      <w:r w:rsidRPr="00577054">
        <w:rPr>
          <w:rFonts w:asciiTheme="majorHAnsi" w:eastAsia="Times New Roman" w:hAnsiTheme="majorHAnsi" w:cs="Arial"/>
          <w:sz w:val="20"/>
          <w:szCs w:val="20"/>
          <w:lang w:eastAsia="en-GB"/>
        </w:rPr>
        <w:t xml:space="preserve"> if you are looking for last minute ideas</w:t>
      </w:r>
      <w:r w:rsidR="008D2234">
        <w:rPr>
          <w:rFonts w:asciiTheme="majorHAnsi" w:eastAsia="Times New Roman" w:hAnsiTheme="majorHAnsi" w:cs="Arial"/>
          <w:sz w:val="20"/>
          <w:szCs w:val="20"/>
          <w:lang w:eastAsia="en-GB"/>
        </w:rPr>
        <w:t>,</w:t>
      </w:r>
      <w:r w:rsidRPr="00577054">
        <w:rPr>
          <w:rFonts w:asciiTheme="majorHAnsi" w:eastAsia="Times New Roman" w:hAnsiTheme="majorHAnsi" w:cs="Arial"/>
          <w:sz w:val="20"/>
          <w:szCs w:val="20"/>
          <w:lang w:eastAsia="en-GB"/>
        </w:rPr>
        <w:t xml:space="preserve"> such as entertainment, catering, </w:t>
      </w:r>
      <w:r w:rsidR="00DF7F89" w:rsidRPr="00577054">
        <w:rPr>
          <w:rFonts w:asciiTheme="majorHAnsi" w:eastAsia="Times New Roman" w:hAnsiTheme="majorHAnsi" w:cs="Arial"/>
          <w:sz w:val="20"/>
          <w:szCs w:val="20"/>
          <w:lang w:eastAsia="en-GB"/>
        </w:rPr>
        <w:t>and children’s</w:t>
      </w:r>
      <w:r w:rsidRPr="00577054">
        <w:rPr>
          <w:rFonts w:asciiTheme="majorHAnsi" w:eastAsia="Times New Roman" w:hAnsiTheme="majorHAnsi" w:cs="Arial"/>
          <w:sz w:val="20"/>
          <w:szCs w:val="20"/>
          <w:lang w:eastAsia="en-GB"/>
        </w:rPr>
        <w:t xml:space="preserve"> activities or anything in between.</w:t>
      </w:r>
    </w:p>
    <w:p w14:paraId="76106354" w14:textId="77777777" w:rsidR="00234BCE" w:rsidRPr="00577054" w:rsidRDefault="00234BCE" w:rsidP="00F42326">
      <w:pPr>
        <w:spacing w:before="300" w:after="300" w:line="270" w:lineRule="atLeast"/>
        <w:outlineLvl w:val="1"/>
        <w:rPr>
          <w:rFonts w:asciiTheme="majorHAnsi" w:eastAsia="Times New Roman" w:hAnsiTheme="majorHAnsi" w:cs="Arial"/>
          <w:b/>
          <w:bCs/>
          <w:sz w:val="20"/>
          <w:szCs w:val="20"/>
          <w:lang w:eastAsia="en-GB"/>
        </w:rPr>
      </w:pPr>
      <w:r w:rsidRPr="00577054">
        <w:rPr>
          <w:rFonts w:asciiTheme="majorHAnsi" w:eastAsia="Times New Roman" w:hAnsiTheme="majorHAnsi" w:cs="Arial"/>
          <w:b/>
          <w:bCs/>
          <w:sz w:val="20"/>
          <w:szCs w:val="20"/>
          <w:lang w:eastAsia="en-GB"/>
        </w:rPr>
        <w:t>Set up day</w:t>
      </w:r>
    </w:p>
    <w:p w14:paraId="6DBF7870" w14:textId="77777777" w:rsidR="00234BCE" w:rsidRPr="00577054" w:rsidRDefault="00234BCE" w:rsidP="00F42326">
      <w:pPr>
        <w:spacing w:before="225" w:after="225" w:line="270" w:lineRule="atLeast"/>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It is important that a contact who knows about the job is available on site when we get there. This is to make sure we get it right first time. If a contact is not available our team will start the build in the most appropriate looking area. Once a build has been started we will not dismantle if a contact turns up at a later time. If however we are unsure as to where to start the build, any delays will be charged in full hourly rates per job crew member.</w:t>
      </w:r>
    </w:p>
    <w:p w14:paraId="40267495" w14:textId="77777777" w:rsidR="009303B2" w:rsidRDefault="009303B2" w:rsidP="00F42326">
      <w:pPr>
        <w:spacing w:before="300" w:after="300" w:line="270" w:lineRule="atLeast"/>
        <w:outlineLvl w:val="1"/>
        <w:rPr>
          <w:rFonts w:asciiTheme="majorHAnsi" w:eastAsia="Times New Roman" w:hAnsiTheme="majorHAnsi" w:cs="Arial"/>
          <w:b/>
          <w:bCs/>
          <w:sz w:val="20"/>
          <w:szCs w:val="20"/>
          <w:lang w:eastAsia="en-GB"/>
        </w:rPr>
      </w:pPr>
    </w:p>
    <w:p w14:paraId="657C4251" w14:textId="77777777" w:rsidR="00234BCE" w:rsidRPr="00577054" w:rsidRDefault="00234BCE" w:rsidP="00F42326">
      <w:pPr>
        <w:spacing w:before="300" w:after="300" w:line="270" w:lineRule="atLeast"/>
        <w:outlineLvl w:val="1"/>
        <w:rPr>
          <w:rFonts w:asciiTheme="majorHAnsi" w:eastAsia="Times New Roman" w:hAnsiTheme="majorHAnsi" w:cs="Arial"/>
          <w:b/>
          <w:bCs/>
          <w:sz w:val="20"/>
          <w:szCs w:val="20"/>
          <w:lang w:eastAsia="en-GB"/>
        </w:rPr>
      </w:pPr>
      <w:r w:rsidRPr="00577054">
        <w:rPr>
          <w:rFonts w:asciiTheme="majorHAnsi" w:eastAsia="Times New Roman" w:hAnsiTheme="majorHAnsi" w:cs="Arial"/>
          <w:b/>
          <w:bCs/>
          <w:sz w:val="20"/>
          <w:szCs w:val="20"/>
          <w:lang w:eastAsia="en-GB"/>
        </w:rPr>
        <w:t>Collection day</w:t>
      </w:r>
    </w:p>
    <w:p w14:paraId="6B091156" w14:textId="77777777" w:rsidR="00234BCE" w:rsidRPr="00577054" w:rsidRDefault="00234BCE" w:rsidP="00F42326">
      <w:pPr>
        <w:spacing w:before="225" w:after="225" w:line="270" w:lineRule="atLeast"/>
        <w:rPr>
          <w:rFonts w:asciiTheme="majorHAnsi" w:eastAsia="Times New Roman" w:hAnsiTheme="majorHAnsi" w:cs="Arial"/>
          <w:sz w:val="20"/>
          <w:szCs w:val="20"/>
          <w:lang w:eastAsia="en-GB"/>
        </w:rPr>
      </w:pPr>
      <w:r w:rsidRPr="00577054">
        <w:rPr>
          <w:rFonts w:asciiTheme="majorHAnsi" w:eastAsia="Times New Roman" w:hAnsiTheme="majorHAnsi" w:cs="Arial"/>
          <w:sz w:val="20"/>
          <w:szCs w:val="20"/>
          <w:lang w:eastAsia="en-GB"/>
        </w:rPr>
        <w:t xml:space="preserve">We will generally arrive on the morning of the collection day agreed on the booking form. The marquee therefore has to be cleared of any items of value, decorations or rubbish not belonging to </w:t>
      </w:r>
      <w:r w:rsidRPr="00234BCE">
        <w:rPr>
          <w:rFonts w:asciiTheme="majorHAnsi" w:eastAsia="Times New Roman" w:hAnsiTheme="majorHAnsi" w:cs="Arial"/>
          <w:sz w:val="20"/>
          <w:szCs w:val="20"/>
          <w:lang w:eastAsia="en-GB"/>
        </w:rPr>
        <w:t>Colne Valley Marquees</w:t>
      </w:r>
      <w:r w:rsidRPr="00577054">
        <w:rPr>
          <w:rFonts w:asciiTheme="majorHAnsi" w:eastAsia="Times New Roman" w:hAnsiTheme="majorHAnsi" w:cs="Arial"/>
          <w:sz w:val="20"/>
          <w:szCs w:val="20"/>
          <w:lang w:eastAsia="en-GB"/>
        </w:rPr>
        <w:t xml:space="preserve"> the night before the collection date.</w:t>
      </w:r>
      <w:r w:rsidRPr="00577054">
        <w:rPr>
          <w:rFonts w:asciiTheme="majorHAnsi" w:eastAsia="Times New Roman" w:hAnsiTheme="majorHAnsi" w:cs="Arial"/>
          <w:sz w:val="20"/>
          <w:szCs w:val="20"/>
          <w:lang w:eastAsia="en-GB"/>
        </w:rPr>
        <w:br/>
        <w:t>A contact doesn't have to be on site providing the same unrestricted access is available as the set up day.</w:t>
      </w:r>
    </w:p>
    <w:p w14:paraId="64D5C719" w14:textId="77777777" w:rsidR="00577054" w:rsidRPr="00234BCE" w:rsidRDefault="00577054" w:rsidP="00F42326">
      <w:pPr>
        <w:rPr>
          <w:rFonts w:asciiTheme="majorHAnsi" w:hAnsiTheme="majorHAnsi"/>
          <w:sz w:val="20"/>
          <w:szCs w:val="20"/>
        </w:rPr>
      </w:pPr>
    </w:p>
    <w:sectPr w:rsidR="00577054" w:rsidRPr="00234BCE" w:rsidSect="006A1F31">
      <w:footerReference w:type="even" r:id="rId10"/>
      <w:foot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398ED" w14:textId="77777777" w:rsidR="00B2203D" w:rsidRDefault="00B2203D" w:rsidP="006A1F31">
      <w:r>
        <w:separator/>
      </w:r>
    </w:p>
  </w:endnote>
  <w:endnote w:type="continuationSeparator" w:id="0">
    <w:p w14:paraId="0637B2F9" w14:textId="77777777" w:rsidR="00B2203D" w:rsidRDefault="00B2203D" w:rsidP="006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6A397" w14:textId="77777777" w:rsidR="00012813" w:rsidRDefault="00012813" w:rsidP="006A1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5D419" w14:textId="77777777" w:rsidR="00012813" w:rsidRDefault="00012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8E42" w14:textId="77777777" w:rsidR="00012813" w:rsidRDefault="00012813" w:rsidP="006A1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BD2">
      <w:rPr>
        <w:rStyle w:val="PageNumber"/>
        <w:noProof/>
      </w:rPr>
      <w:t>7</w:t>
    </w:r>
    <w:r>
      <w:rPr>
        <w:rStyle w:val="PageNumber"/>
      </w:rPr>
      <w:fldChar w:fldCharType="end"/>
    </w:r>
  </w:p>
  <w:p w14:paraId="4CDECE70" w14:textId="77777777" w:rsidR="00012813" w:rsidRDefault="00012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EE781" w14:textId="77777777" w:rsidR="00B2203D" w:rsidRDefault="00B2203D" w:rsidP="006A1F31">
      <w:r>
        <w:separator/>
      </w:r>
    </w:p>
  </w:footnote>
  <w:footnote w:type="continuationSeparator" w:id="0">
    <w:p w14:paraId="4B66237B" w14:textId="77777777" w:rsidR="00B2203D" w:rsidRDefault="00B2203D" w:rsidP="006A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7E"/>
    <w:multiLevelType w:val="multilevel"/>
    <w:tmpl w:val="CB2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D3839"/>
    <w:multiLevelType w:val="multilevel"/>
    <w:tmpl w:val="1D42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62E5"/>
    <w:multiLevelType w:val="multilevel"/>
    <w:tmpl w:val="74E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A18E2"/>
    <w:multiLevelType w:val="multilevel"/>
    <w:tmpl w:val="92EC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80B85"/>
    <w:multiLevelType w:val="hybridMultilevel"/>
    <w:tmpl w:val="4AE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21439"/>
    <w:multiLevelType w:val="multilevel"/>
    <w:tmpl w:val="E98C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F202F"/>
    <w:multiLevelType w:val="hybridMultilevel"/>
    <w:tmpl w:val="C782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91A70"/>
    <w:multiLevelType w:val="multilevel"/>
    <w:tmpl w:val="F0D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C6DCC"/>
    <w:multiLevelType w:val="multilevel"/>
    <w:tmpl w:val="0F60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B10E8"/>
    <w:multiLevelType w:val="multilevel"/>
    <w:tmpl w:val="9F1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37C8E"/>
    <w:multiLevelType w:val="multilevel"/>
    <w:tmpl w:val="726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201CC"/>
    <w:multiLevelType w:val="multilevel"/>
    <w:tmpl w:val="294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7709F"/>
    <w:multiLevelType w:val="multilevel"/>
    <w:tmpl w:val="CB10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56E92"/>
    <w:multiLevelType w:val="multilevel"/>
    <w:tmpl w:val="663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C641D"/>
    <w:multiLevelType w:val="hybridMultilevel"/>
    <w:tmpl w:val="EA8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C185B"/>
    <w:multiLevelType w:val="multilevel"/>
    <w:tmpl w:val="05E8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C6604"/>
    <w:multiLevelType w:val="multilevel"/>
    <w:tmpl w:val="D2A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145D6"/>
    <w:multiLevelType w:val="multilevel"/>
    <w:tmpl w:val="CC5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8233E"/>
    <w:multiLevelType w:val="multilevel"/>
    <w:tmpl w:val="890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C1614"/>
    <w:multiLevelType w:val="multilevel"/>
    <w:tmpl w:val="4ED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A5895"/>
    <w:multiLevelType w:val="multilevel"/>
    <w:tmpl w:val="368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63B7E"/>
    <w:multiLevelType w:val="multilevel"/>
    <w:tmpl w:val="264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B4940"/>
    <w:multiLevelType w:val="multilevel"/>
    <w:tmpl w:val="D4C6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D6DCC"/>
    <w:multiLevelType w:val="multilevel"/>
    <w:tmpl w:val="FCF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762AD"/>
    <w:multiLevelType w:val="multilevel"/>
    <w:tmpl w:val="C85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FA44D7"/>
    <w:multiLevelType w:val="multilevel"/>
    <w:tmpl w:val="3BD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234DF"/>
    <w:multiLevelType w:val="hybridMultilevel"/>
    <w:tmpl w:val="FC2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6"/>
  </w:num>
  <w:num w:numId="4">
    <w:abstractNumId w:val="6"/>
  </w:num>
  <w:num w:numId="5">
    <w:abstractNumId w:val="13"/>
  </w:num>
  <w:num w:numId="6">
    <w:abstractNumId w:val="11"/>
  </w:num>
  <w:num w:numId="7">
    <w:abstractNumId w:val="18"/>
  </w:num>
  <w:num w:numId="8">
    <w:abstractNumId w:val="21"/>
  </w:num>
  <w:num w:numId="9">
    <w:abstractNumId w:val="2"/>
  </w:num>
  <w:num w:numId="10">
    <w:abstractNumId w:val="20"/>
  </w:num>
  <w:num w:numId="11">
    <w:abstractNumId w:val="25"/>
  </w:num>
  <w:num w:numId="12">
    <w:abstractNumId w:val="5"/>
  </w:num>
  <w:num w:numId="13">
    <w:abstractNumId w:val="16"/>
  </w:num>
  <w:num w:numId="14">
    <w:abstractNumId w:val="17"/>
  </w:num>
  <w:num w:numId="15">
    <w:abstractNumId w:val="8"/>
  </w:num>
  <w:num w:numId="16">
    <w:abstractNumId w:val="9"/>
  </w:num>
  <w:num w:numId="17">
    <w:abstractNumId w:val="23"/>
  </w:num>
  <w:num w:numId="18">
    <w:abstractNumId w:val="3"/>
  </w:num>
  <w:num w:numId="19">
    <w:abstractNumId w:val="22"/>
  </w:num>
  <w:num w:numId="20">
    <w:abstractNumId w:val="0"/>
  </w:num>
  <w:num w:numId="21">
    <w:abstractNumId w:val="24"/>
  </w:num>
  <w:num w:numId="22">
    <w:abstractNumId w:val="12"/>
  </w:num>
  <w:num w:numId="23">
    <w:abstractNumId w:val="19"/>
  </w:num>
  <w:num w:numId="24">
    <w:abstractNumId w:val="10"/>
  </w:num>
  <w:num w:numId="25">
    <w:abstractNumId w:val="1"/>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FF"/>
    <w:rsid w:val="00012813"/>
    <w:rsid w:val="00031498"/>
    <w:rsid w:val="00042BE6"/>
    <w:rsid w:val="000F48D3"/>
    <w:rsid w:val="00155EFB"/>
    <w:rsid w:val="00175622"/>
    <w:rsid w:val="001A1BFF"/>
    <w:rsid w:val="001D69F4"/>
    <w:rsid w:val="00234BCE"/>
    <w:rsid w:val="002502C8"/>
    <w:rsid w:val="00261DAF"/>
    <w:rsid w:val="0029503A"/>
    <w:rsid w:val="002D24C4"/>
    <w:rsid w:val="00345B35"/>
    <w:rsid w:val="00386FBF"/>
    <w:rsid w:val="003F220D"/>
    <w:rsid w:val="004121BE"/>
    <w:rsid w:val="00454405"/>
    <w:rsid w:val="00482A2A"/>
    <w:rsid w:val="0049609E"/>
    <w:rsid w:val="004B2BF3"/>
    <w:rsid w:val="004E6219"/>
    <w:rsid w:val="00541BD2"/>
    <w:rsid w:val="00577054"/>
    <w:rsid w:val="005843A7"/>
    <w:rsid w:val="005A3197"/>
    <w:rsid w:val="005B3FF2"/>
    <w:rsid w:val="005B54C6"/>
    <w:rsid w:val="005F206B"/>
    <w:rsid w:val="006414FF"/>
    <w:rsid w:val="0066648D"/>
    <w:rsid w:val="006A1F31"/>
    <w:rsid w:val="006E69A3"/>
    <w:rsid w:val="007339B6"/>
    <w:rsid w:val="00775342"/>
    <w:rsid w:val="00777BC7"/>
    <w:rsid w:val="007B4028"/>
    <w:rsid w:val="007F1970"/>
    <w:rsid w:val="00800533"/>
    <w:rsid w:val="00856626"/>
    <w:rsid w:val="00895B49"/>
    <w:rsid w:val="008B5740"/>
    <w:rsid w:val="008D2234"/>
    <w:rsid w:val="009303B2"/>
    <w:rsid w:val="009971DC"/>
    <w:rsid w:val="00A46471"/>
    <w:rsid w:val="00B147AF"/>
    <w:rsid w:val="00B2203D"/>
    <w:rsid w:val="00B676A0"/>
    <w:rsid w:val="00B7268F"/>
    <w:rsid w:val="00B96423"/>
    <w:rsid w:val="00BD3A97"/>
    <w:rsid w:val="00C36232"/>
    <w:rsid w:val="00C36813"/>
    <w:rsid w:val="00C70C04"/>
    <w:rsid w:val="00D52C87"/>
    <w:rsid w:val="00D90F5F"/>
    <w:rsid w:val="00D923D0"/>
    <w:rsid w:val="00DC14FA"/>
    <w:rsid w:val="00DF7F89"/>
    <w:rsid w:val="00E00828"/>
    <w:rsid w:val="00E377F4"/>
    <w:rsid w:val="00E54CE7"/>
    <w:rsid w:val="00EC1757"/>
    <w:rsid w:val="00F14074"/>
    <w:rsid w:val="00F423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EE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97"/>
  </w:style>
  <w:style w:type="paragraph" w:styleId="Heading2">
    <w:name w:val="heading 2"/>
    <w:basedOn w:val="Normal"/>
    <w:link w:val="Heading2Char"/>
    <w:uiPriority w:val="9"/>
    <w:qFormat/>
    <w:rsid w:val="0057705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FF"/>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BFF"/>
    <w:rPr>
      <w:rFonts w:ascii="Lucida Grande" w:hAnsi="Lucida Grande"/>
      <w:sz w:val="18"/>
      <w:szCs w:val="18"/>
    </w:rPr>
  </w:style>
  <w:style w:type="character" w:styleId="Hyperlink">
    <w:name w:val="Hyperlink"/>
    <w:basedOn w:val="DefaultParagraphFont"/>
    <w:uiPriority w:val="99"/>
    <w:unhideWhenUsed/>
    <w:rsid w:val="001A1BFF"/>
    <w:rPr>
      <w:color w:val="0000FF" w:themeColor="hyperlink"/>
      <w:u w:val="single"/>
    </w:rPr>
  </w:style>
  <w:style w:type="table" w:styleId="TableGrid">
    <w:name w:val="Table Grid"/>
    <w:basedOn w:val="TableNormal"/>
    <w:uiPriority w:val="59"/>
    <w:rsid w:val="001A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CE7"/>
    <w:pPr>
      <w:ind w:left="720"/>
      <w:contextualSpacing/>
    </w:pPr>
  </w:style>
  <w:style w:type="table" w:styleId="LightShading">
    <w:name w:val="Light Shading"/>
    <w:basedOn w:val="TableNormal"/>
    <w:uiPriority w:val="60"/>
    <w:rsid w:val="005B54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B54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
    <w:name w:val="Light Grid"/>
    <w:basedOn w:val="TableNormal"/>
    <w:uiPriority w:val="62"/>
    <w:rsid w:val="005B54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B54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B54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B5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B5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B5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5B54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5B54C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5B54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5B54C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5B54C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5B54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B54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B54C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B54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5B54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B54C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Footer">
    <w:name w:val="footer"/>
    <w:basedOn w:val="Normal"/>
    <w:link w:val="FooterChar"/>
    <w:uiPriority w:val="99"/>
    <w:unhideWhenUsed/>
    <w:rsid w:val="006A1F31"/>
    <w:pPr>
      <w:tabs>
        <w:tab w:val="center" w:pos="4320"/>
        <w:tab w:val="right" w:pos="8640"/>
      </w:tabs>
    </w:pPr>
  </w:style>
  <w:style w:type="character" w:customStyle="1" w:styleId="FooterChar">
    <w:name w:val="Footer Char"/>
    <w:basedOn w:val="DefaultParagraphFont"/>
    <w:link w:val="Footer"/>
    <w:uiPriority w:val="99"/>
    <w:rsid w:val="006A1F31"/>
  </w:style>
  <w:style w:type="character" w:styleId="PageNumber">
    <w:name w:val="page number"/>
    <w:basedOn w:val="DefaultParagraphFont"/>
    <w:uiPriority w:val="99"/>
    <w:semiHidden/>
    <w:unhideWhenUsed/>
    <w:rsid w:val="006A1F31"/>
  </w:style>
  <w:style w:type="character" w:customStyle="1" w:styleId="Heading2Char">
    <w:name w:val="Heading 2 Char"/>
    <w:basedOn w:val="DefaultParagraphFont"/>
    <w:link w:val="Heading2"/>
    <w:uiPriority w:val="9"/>
    <w:rsid w:val="0057705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705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77054"/>
    <w:rPr>
      <w:b/>
      <w:bCs/>
    </w:rPr>
  </w:style>
  <w:style w:type="character" w:customStyle="1" w:styleId="apple-converted-space">
    <w:name w:val="apple-converted-space"/>
    <w:basedOn w:val="DefaultParagraphFont"/>
    <w:rsid w:val="005F2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97"/>
  </w:style>
  <w:style w:type="paragraph" w:styleId="Heading2">
    <w:name w:val="heading 2"/>
    <w:basedOn w:val="Normal"/>
    <w:link w:val="Heading2Char"/>
    <w:uiPriority w:val="9"/>
    <w:qFormat/>
    <w:rsid w:val="0057705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FF"/>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BFF"/>
    <w:rPr>
      <w:rFonts w:ascii="Lucida Grande" w:hAnsi="Lucida Grande"/>
      <w:sz w:val="18"/>
      <w:szCs w:val="18"/>
    </w:rPr>
  </w:style>
  <w:style w:type="character" w:styleId="Hyperlink">
    <w:name w:val="Hyperlink"/>
    <w:basedOn w:val="DefaultParagraphFont"/>
    <w:uiPriority w:val="99"/>
    <w:unhideWhenUsed/>
    <w:rsid w:val="001A1BFF"/>
    <w:rPr>
      <w:color w:val="0000FF" w:themeColor="hyperlink"/>
      <w:u w:val="single"/>
    </w:rPr>
  </w:style>
  <w:style w:type="table" w:styleId="TableGrid">
    <w:name w:val="Table Grid"/>
    <w:basedOn w:val="TableNormal"/>
    <w:uiPriority w:val="59"/>
    <w:rsid w:val="001A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CE7"/>
    <w:pPr>
      <w:ind w:left="720"/>
      <w:contextualSpacing/>
    </w:pPr>
  </w:style>
  <w:style w:type="table" w:styleId="LightShading">
    <w:name w:val="Light Shading"/>
    <w:basedOn w:val="TableNormal"/>
    <w:uiPriority w:val="60"/>
    <w:rsid w:val="005B54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B54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
    <w:name w:val="Light Grid"/>
    <w:basedOn w:val="TableNormal"/>
    <w:uiPriority w:val="62"/>
    <w:rsid w:val="005B54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B54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B54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B5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B5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B5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5B54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5B54C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5B54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5B54C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5B54C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5B54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B54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B54C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B54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5B54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B54C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Footer">
    <w:name w:val="footer"/>
    <w:basedOn w:val="Normal"/>
    <w:link w:val="FooterChar"/>
    <w:uiPriority w:val="99"/>
    <w:unhideWhenUsed/>
    <w:rsid w:val="006A1F31"/>
    <w:pPr>
      <w:tabs>
        <w:tab w:val="center" w:pos="4320"/>
        <w:tab w:val="right" w:pos="8640"/>
      </w:tabs>
    </w:pPr>
  </w:style>
  <w:style w:type="character" w:customStyle="1" w:styleId="FooterChar">
    <w:name w:val="Footer Char"/>
    <w:basedOn w:val="DefaultParagraphFont"/>
    <w:link w:val="Footer"/>
    <w:uiPriority w:val="99"/>
    <w:rsid w:val="006A1F31"/>
  </w:style>
  <w:style w:type="character" w:styleId="PageNumber">
    <w:name w:val="page number"/>
    <w:basedOn w:val="DefaultParagraphFont"/>
    <w:uiPriority w:val="99"/>
    <w:semiHidden/>
    <w:unhideWhenUsed/>
    <w:rsid w:val="006A1F31"/>
  </w:style>
  <w:style w:type="character" w:customStyle="1" w:styleId="Heading2Char">
    <w:name w:val="Heading 2 Char"/>
    <w:basedOn w:val="DefaultParagraphFont"/>
    <w:link w:val="Heading2"/>
    <w:uiPriority w:val="9"/>
    <w:rsid w:val="0057705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705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77054"/>
    <w:rPr>
      <w:b/>
      <w:bCs/>
    </w:rPr>
  </w:style>
  <w:style w:type="character" w:customStyle="1" w:styleId="apple-converted-space">
    <w:name w:val="apple-converted-space"/>
    <w:basedOn w:val="DefaultParagraphFont"/>
    <w:rsid w:val="005F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339">
      <w:bodyDiv w:val="1"/>
      <w:marLeft w:val="0"/>
      <w:marRight w:val="0"/>
      <w:marTop w:val="0"/>
      <w:marBottom w:val="0"/>
      <w:divBdr>
        <w:top w:val="none" w:sz="0" w:space="0" w:color="auto"/>
        <w:left w:val="none" w:sz="0" w:space="0" w:color="auto"/>
        <w:bottom w:val="none" w:sz="0" w:space="0" w:color="auto"/>
        <w:right w:val="none" w:sz="0" w:space="0" w:color="auto"/>
      </w:divBdr>
      <w:divsChild>
        <w:div w:id="504829759">
          <w:marLeft w:val="0"/>
          <w:marRight w:val="0"/>
          <w:marTop w:val="0"/>
          <w:marBottom w:val="384"/>
          <w:divBdr>
            <w:top w:val="none" w:sz="0" w:space="0" w:color="auto"/>
            <w:left w:val="none" w:sz="0" w:space="0" w:color="auto"/>
            <w:bottom w:val="none" w:sz="0" w:space="0" w:color="auto"/>
            <w:right w:val="none" w:sz="0" w:space="0" w:color="auto"/>
          </w:divBdr>
        </w:div>
        <w:div w:id="657077858">
          <w:marLeft w:val="0"/>
          <w:marRight w:val="0"/>
          <w:marTop w:val="0"/>
          <w:marBottom w:val="0"/>
          <w:divBdr>
            <w:top w:val="none" w:sz="0" w:space="0" w:color="auto"/>
            <w:left w:val="none" w:sz="0" w:space="0" w:color="auto"/>
            <w:bottom w:val="none" w:sz="0" w:space="0" w:color="auto"/>
            <w:right w:val="none" w:sz="0" w:space="0" w:color="auto"/>
          </w:divBdr>
          <w:divsChild>
            <w:div w:id="2093963394">
              <w:marLeft w:val="-225"/>
              <w:marRight w:val="-225"/>
              <w:marTop w:val="0"/>
              <w:marBottom w:val="0"/>
              <w:divBdr>
                <w:top w:val="none" w:sz="0" w:space="0" w:color="auto"/>
                <w:left w:val="none" w:sz="0" w:space="0" w:color="auto"/>
                <w:bottom w:val="none" w:sz="0" w:space="0" w:color="auto"/>
                <w:right w:val="none" w:sz="0" w:space="0" w:color="auto"/>
              </w:divBdr>
              <w:divsChild>
                <w:div w:id="360326246">
                  <w:marLeft w:val="0"/>
                  <w:marRight w:val="0"/>
                  <w:marTop w:val="0"/>
                  <w:marBottom w:val="384"/>
                  <w:divBdr>
                    <w:top w:val="none" w:sz="0" w:space="0" w:color="auto"/>
                    <w:left w:val="none" w:sz="0" w:space="0" w:color="auto"/>
                    <w:bottom w:val="none" w:sz="0" w:space="0" w:color="auto"/>
                    <w:right w:val="none" w:sz="0" w:space="0" w:color="auto"/>
                  </w:divBdr>
                </w:div>
                <w:div w:id="29387360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838569605">
          <w:marLeft w:val="0"/>
          <w:marRight w:val="0"/>
          <w:marTop w:val="0"/>
          <w:marBottom w:val="384"/>
          <w:divBdr>
            <w:top w:val="none" w:sz="0" w:space="0" w:color="auto"/>
            <w:left w:val="none" w:sz="0" w:space="0" w:color="auto"/>
            <w:bottom w:val="none" w:sz="0" w:space="0" w:color="auto"/>
            <w:right w:val="none" w:sz="0" w:space="0" w:color="auto"/>
          </w:divBdr>
        </w:div>
      </w:divsChild>
    </w:div>
    <w:div w:id="89856858">
      <w:bodyDiv w:val="1"/>
      <w:marLeft w:val="0"/>
      <w:marRight w:val="0"/>
      <w:marTop w:val="0"/>
      <w:marBottom w:val="0"/>
      <w:divBdr>
        <w:top w:val="none" w:sz="0" w:space="0" w:color="auto"/>
        <w:left w:val="none" w:sz="0" w:space="0" w:color="auto"/>
        <w:bottom w:val="none" w:sz="0" w:space="0" w:color="auto"/>
        <w:right w:val="none" w:sz="0" w:space="0" w:color="auto"/>
      </w:divBdr>
      <w:divsChild>
        <w:div w:id="1511141466">
          <w:marLeft w:val="0"/>
          <w:marRight w:val="0"/>
          <w:marTop w:val="0"/>
          <w:marBottom w:val="384"/>
          <w:divBdr>
            <w:top w:val="none" w:sz="0" w:space="0" w:color="auto"/>
            <w:left w:val="none" w:sz="0" w:space="0" w:color="auto"/>
            <w:bottom w:val="none" w:sz="0" w:space="0" w:color="auto"/>
            <w:right w:val="none" w:sz="0" w:space="0" w:color="auto"/>
          </w:divBdr>
        </w:div>
        <w:div w:id="2075201713">
          <w:marLeft w:val="0"/>
          <w:marRight w:val="0"/>
          <w:marTop w:val="0"/>
          <w:marBottom w:val="0"/>
          <w:divBdr>
            <w:top w:val="none" w:sz="0" w:space="0" w:color="auto"/>
            <w:left w:val="none" w:sz="0" w:space="0" w:color="auto"/>
            <w:bottom w:val="none" w:sz="0" w:space="0" w:color="auto"/>
            <w:right w:val="none" w:sz="0" w:space="0" w:color="auto"/>
          </w:divBdr>
          <w:divsChild>
            <w:div w:id="400058572">
              <w:marLeft w:val="-225"/>
              <w:marRight w:val="-225"/>
              <w:marTop w:val="0"/>
              <w:marBottom w:val="0"/>
              <w:divBdr>
                <w:top w:val="none" w:sz="0" w:space="0" w:color="auto"/>
                <w:left w:val="none" w:sz="0" w:space="0" w:color="auto"/>
                <w:bottom w:val="none" w:sz="0" w:space="0" w:color="auto"/>
                <w:right w:val="none" w:sz="0" w:space="0" w:color="auto"/>
              </w:divBdr>
              <w:divsChild>
                <w:div w:id="264962773">
                  <w:marLeft w:val="0"/>
                  <w:marRight w:val="0"/>
                  <w:marTop w:val="0"/>
                  <w:marBottom w:val="384"/>
                  <w:divBdr>
                    <w:top w:val="none" w:sz="0" w:space="0" w:color="auto"/>
                    <w:left w:val="none" w:sz="0" w:space="0" w:color="auto"/>
                    <w:bottom w:val="none" w:sz="0" w:space="0" w:color="auto"/>
                    <w:right w:val="none" w:sz="0" w:space="0" w:color="auto"/>
                  </w:divBdr>
                </w:div>
                <w:div w:id="170447889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566378315">
          <w:marLeft w:val="0"/>
          <w:marRight w:val="0"/>
          <w:marTop w:val="0"/>
          <w:marBottom w:val="384"/>
          <w:divBdr>
            <w:top w:val="none" w:sz="0" w:space="0" w:color="auto"/>
            <w:left w:val="none" w:sz="0" w:space="0" w:color="auto"/>
            <w:bottom w:val="none" w:sz="0" w:space="0" w:color="auto"/>
            <w:right w:val="none" w:sz="0" w:space="0" w:color="auto"/>
          </w:divBdr>
        </w:div>
      </w:divsChild>
    </w:div>
    <w:div w:id="453527427">
      <w:bodyDiv w:val="1"/>
      <w:marLeft w:val="0"/>
      <w:marRight w:val="0"/>
      <w:marTop w:val="0"/>
      <w:marBottom w:val="0"/>
      <w:divBdr>
        <w:top w:val="none" w:sz="0" w:space="0" w:color="auto"/>
        <w:left w:val="none" w:sz="0" w:space="0" w:color="auto"/>
        <w:bottom w:val="none" w:sz="0" w:space="0" w:color="auto"/>
        <w:right w:val="none" w:sz="0" w:space="0" w:color="auto"/>
      </w:divBdr>
      <w:divsChild>
        <w:div w:id="540823268">
          <w:marLeft w:val="0"/>
          <w:marRight w:val="0"/>
          <w:marTop w:val="0"/>
          <w:marBottom w:val="384"/>
          <w:divBdr>
            <w:top w:val="none" w:sz="0" w:space="0" w:color="auto"/>
            <w:left w:val="none" w:sz="0" w:space="0" w:color="auto"/>
            <w:bottom w:val="none" w:sz="0" w:space="0" w:color="auto"/>
            <w:right w:val="none" w:sz="0" w:space="0" w:color="auto"/>
          </w:divBdr>
        </w:div>
      </w:divsChild>
    </w:div>
    <w:div w:id="560098133">
      <w:bodyDiv w:val="1"/>
      <w:marLeft w:val="0"/>
      <w:marRight w:val="0"/>
      <w:marTop w:val="0"/>
      <w:marBottom w:val="0"/>
      <w:divBdr>
        <w:top w:val="none" w:sz="0" w:space="0" w:color="auto"/>
        <w:left w:val="none" w:sz="0" w:space="0" w:color="auto"/>
        <w:bottom w:val="none" w:sz="0" w:space="0" w:color="auto"/>
        <w:right w:val="none" w:sz="0" w:space="0" w:color="auto"/>
      </w:divBdr>
      <w:divsChild>
        <w:div w:id="488138390">
          <w:marLeft w:val="0"/>
          <w:marRight w:val="0"/>
          <w:marTop w:val="0"/>
          <w:marBottom w:val="384"/>
          <w:divBdr>
            <w:top w:val="none" w:sz="0" w:space="0" w:color="auto"/>
            <w:left w:val="none" w:sz="0" w:space="0" w:color="auto"/>
            <w:bottom w:val="none" w:sz="0" w:space="0" w:color="auto"/>
            <w:right w:val="none" w:sz="0" w:space="0" w:color="auto"/>
          </w:divBdr>
        </w:div>
      </w:divsChild>
    </w:div>
    <w:div w:id="604197286">
      <w:bodyDiv w:val="1"/>
      <w:marLeft w:val="0"/>
      <w:marRight w:val="0"/>
      <w:marTop w:val="0"/>
      <w:marBottom w:val="0"/>
      <w:divBdr>
        <w:top w:val="none" w:sz="0" w:space="0" w:color="auto"/>
        <w:left w:val="none" w:sz="0" w:space="0" w:color="auto"/>
        <w:bottom w:val="none" w:sz="0" w:space="0" w:color="auto"/>
        <w:right w:val="none" w:sz="0" w:space="0" w:color="auto"/>
      </w:divBdr>
      <w:divsChild>
        <w:div w:id="520705987">
          <w:marLeft w:val="0"/>
          <w:marRight w:val="0"/>
          <w:marTop w:val="0"/>
          <w:marBottom w:val="0"/>
          <w:divBdr>
            <w:top w:val="none" w:sz="0" w:space="0" w:color="auto"/>
            <w:left w:val="none" w:sz="0" w:space="0" w:color="auto"/>
            <w:bottom w:val="none" w:sz="0" w:space="0" w:color="auto"/>
            <w:right w:val="none" w:sz="0" w:space="0" w:color="auto"/>
          </w:divBdr>
          <w:divsChild>
            <w:div w:id="1375739443">
              <w:marLeft w:val="-225"/>
              <w:marRight w:val="-225"/>
              <w:marTop w:val="0"/>
              <w:marBottom w:val="0"/>
              <w:divBdr>
                <w:top w:val="none" w:sz="0" w:space="0" w:color="auto"/>
                <w:left w:val="none" w:sz="0" w:space="0" w:color="auto"/>
                <w:bottom w:val="none" w:sz="0" w:space="0" w:color="auto"/>
                <w:right w:val="none" w:sz="0" w:space="0" w:color="auto"/>
              </w:divBdr>
              <w:divsChild>
                <w:div w:id="536434093">
                  <w:marLeft w:val="0"/>
                  <w:marRight w:val="0"/>
                  <w:marTop w:val="0"/>
                  <w:marBottom w:val="384"/>
                  <w:divBdr>
                    <w:top w:val="none" w:sz="0" w:space="0" w:color="auto"/>
                    <w:left w:val="none" w:sz="0" w:space="0" w:color="auto"/>
                    <w:bottom w:val="none" w:sz="0" w:space="0" w:color="auto"/>
                    <w:right w:val="none" w:sz="0" w:space="0" w:color="auto"/>
                  </w:divBdr>
                </w:div>
                <w:div w:id="196897221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905750812">
          <w:marLeft w:val="0"/>
          <w:marRight w:val="0"/>
          <w:marTop w:val="0"/>
          <w:marBottom w:val="384"/>
          <w:divBdr>
            <w:top w:val="none" w:sz="0" w:space="0" w:color="auto"/>
            <w:left w:val="none" w:sz="0" w:space="0" w:color="auto"/>
            <w:bottom w:val="none" w:sz="0" w:space="0" w:color="auto"/>
            <w:right w:val="none" w:sz="0" w:space="0" w:color="auto"/>
          </w:divBdr>
        </w:div>
        <w:div w:id="774517024">
          <w:marLeft w:val="0"/>
          <w:marRight w:val="0"/>
          <w:marTop w:val="0"/>
          <w:marBottom w:val="384"/>
          <w:divBdr>
            <w:top w:val="none" w:sz="0" w:space="0" w:color="auto"/>
            <w:left w:val="none" w:sz="0" w:space="0" w:color="auto"/>
            <w:bottom w:val="none" w:sz="0" w:space="0" w:color="auto"/>
            <w:right w:val="none" w:sz="0" w:space="0" w:color="auto"/>
          </w:divBdr>
        </w:div>
      </w:divsChild>
    </w:div>
    <w:div w:id="614286171">
      <w:bodyDiv w:val="1"/>
      <w:marLeft w:val="0"/>
      <w:marRight w:val="0"/>
      <w:marTop w:val="0"/>
      <w:marBottom w:val="0"/>
      <w:divBdr>
        <w:top w:val="none" w:sz="0" w:space="0" w:color="auto"/>
        <w:left w:val="none" w:sz="0" w:space="0" w:color="auto"/>
        <w:bottom w:val="none" w:sz="0" w:space="0" w:color="auto"/>
        <w:right w:val="none" w:sz="0" w:space="0" w:color="auto"/>
      </w:divBdr>
      <w:divsChild>
        <w:div w:id="1091514395">
          <w:marLeft w:val="0"/>
          <w:marRight w:val="0"/>
          <w:marTop w:val="0"/>
          <w:marBottom w:val="384"/>
          <w:divBdr>
            <w:top w:val="none" w:sz="0" w:space="0" w:color="auto"/>
            <w:left w:val="none" w:sz="0" w:space="0" w:color="auto"/>
            <w:bottom w:val="none" w:sz="0" w:space="0" w:color="auto"/>
            <w:right w:val="none" w:sz="0" w:space="0" w:color="auto"/>
          </w:divBdr>
        </w:div>
      </w:divsChild>
    </w:div>
    <w:div w:id="762341116">
      <w:bodyDiv w:val="1"/>
      <w:marLeft w:val="0"/>
      <w:marRight w:val="0"/>
      <w:marTop w:val="0"/>
      <w:marBottom w:val="0"/>
      <w:divBdr>
        <w:top w:val="none" w:sz="0" w:space="0" w:color="auto"/>
        <w:left w:val="none" w:sz="0" w:space="0" w:color="auto"/>
        <w:bottom w:val="none" w:sz="0" w:space="0" w:color="auto"/>
        <w:right w:val="none" w:sz="0" w:space="0" w:color="auto"/>
      </w:divBdr>
      <w:divsChild>
        <w:div w:id="2119131014">
          <w:marLeft w:val="0"/>
          <w:marRight w:val="0"/>
          <w:marTop w:val="0"/>
          <w:marBottom w:val="384"/>
          <w:divBdr>
            <w:top w:val="none" w:sz="0" w:space="0" w:color="auto"/>
            <w:left w:val="none" w:sz="0" w:space="0" w:color="auto"/>
            <w:bottom w:val="none" w:sz="0" w:space="0" w:color="auto"/>
            <w:right w:val="none" w:sz="0" w:space="0" w:color="auto"/>
          </w:divBdr>
        </w:div>
        <w:div w:id="1425416231">
          <w:marLeft w:val="0"/>
          <w:marRight w:val="0"/>
          <w:marTop w:val="0"/>
          <w:marBottom w:val="0"/>
          <w:divBdr>
            <w:top w:val="none" w:sz="0" w:space="0" w:color="auto"/>
            <w:left w:val="none" w:sz="0" w:space="0" w:color="auto"/>
            <w:bottom w:val="none" w:sz="0" w:space="0" w:color="auto"/>
            <w:right w:val="none" w:sz="0" w:space="0" w:color="auto"/>
          </w:divBdr>
          <w:divsChild>
            <w:div w:id="401680305">
              <w:marLeft w:val="-225"/>
              <w:marRight w:val="-225"/>
              <w:marTop w:val="0"/>
              <w:marBottom w:val="0"/>
              <w:divBdr>
                <w:top w:val="none" w:sz="0" w:space="0" w:color="auto"/>
                <w:left w:val="none" w:sz="0" w:space="0" w:color="auto"/>
                <w:bottom w:val="none" w:sz="0" w:space="0" w:color="auto"/>
                <w:right w:val="none" w:sz="0" w:space="0" w:color="auto"/>
              </w:divBdr>
              <w:divsChild>
                <w:div w:id="220484718">
                  <w:marLeft w:val="0"/>
                  <w:marRight w:val="0"/>
                  <w:marTop w:val="0"/>
                  <w:marBottom w:val="384"/>
                  <w:divBdr>
                    <w:top w:val="none" w:sz="0" w:space="0" w:color="auto"/>
                    <w:left w:val="none" w:sz="0" w:space="0" w:color="auto"/>
                    <w:bottom w:val="none" w:sz="0" w:space="0" w:color="auto"/>
                    <w:right w:val="none" w:sz="0" w:space="0" w:color="auto"/>
                  </w:divBdr>
                </w:div>
                <w:div w:id="18140434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345906072">
          <w:marLeft w:val="0"/>
          <w:marRight w:val="0"/>
          <w:marTop w:val="0"/>
          <w:marBottom w:val="384"/>
          <w:divBdr>
            <w:top w:val="none" w:sz="0" w:space="0" w:color="auto"/>
            <w:left w:val="none" w:sz="0" w:space="0" w:color="auto"/>
            <w:bottom w:val="none" w:sz="0" w:space="0" w:color="auto"/>
            <w:right w:val="none" w:sz="0" w:space="0" w:color="auto"/>
          </w:divBdr>
        </w:div>
      </w:divsChild>
    </w:div>
    <w:div w:id="972322743">
      <w:bodyDiv w:val="1"/>
      <w:marLeft w:val="0"/>
      <w:marRight w:val="0"/>
      <w:marTop w:val="0"/>
      <w:marBottom w:val="0"/>
      <w:divBdr>
        <w:top w:val="none" w:sz="0" w:space="0" w:color="auto"/>
        <w:left w:val="none" w:sz="0" w:space="0" w:color="auto"/>
        <w:bottom w:val="none" w:sz="0" w:space="0" w:color="auto"/>
        <w:right w:val="none" w:sz="0" w:space="0" w:color="auto"/>
      </w:divBdr>
    </w:div>
    <w:div w:id="978922568">
      <w:bodyDiv w:val="1"/>
      <w:marLeft w:val="0"/>
      <w:marRight w:val="0"/>
      <w:marTop w:val="0"/>
      <w:marBottom w:val="0"/>
      <w:divBdr>
        <w:top w:val="none" w:sz="0" w:space="0" w:color="auto"/>
        <w:left w:val="none" w:sz="0" w:space="0" w:color="auto"/>
        <w:bottom w:val="none" w:sz="0" w:space="0" w:color="auto"/>
        <w:right w:val="none" w:sz="0" w:space="0" w:color="auto"/>
      </w:divBdr>
      <w:divsChild>
        <w:div w:id="2070230950">
          <w:marLeft w:val="0"/>
          <w:marRight w:val="0"/>
          <w:marTop w:val="0"/>
          <w:marBottom w:val="384"/>
          <w:divBdr>
            <w:top w:val="none" w:sz="0" w:space="0" w:color="auto"/>
            <w:left w:val="none" w:sz="0" w:space="0" w:color="auto"/>
            <w:bottom w:val="none" w:sz="0" w:space="0" w:color="auto"/>
            <w:right w:val="none" w:sz="0" w:space="0" w:color="auto"/>
          </w:divBdr>
        </w:div>
        <w:div w:id="263458549">
          <w:marLeft w:val="0"/>
          <w:marRight w:val="0"/>
          <w:marTop w:val="0"/>
          <w:marBottom w:val="0"/>
          <w:divBdr>
            <w:top w:val="none" w:sz="0" w:space="0" w:color="auto"/>
            <w:left w:val="none" w:sz="0" w:space="0" w:color="auto"/>
            <w:bottom w:val="none" w:sz="0" w:space="0" w:color="auto"/>
            <w:right w:val="none" w:sz="0" w:space="0" w:color="auto"/>
          </w:divBdr>
          <w:divsChild>
            <w:div w:id="1752434178">
              <w:marLeft w:val="-225"/>
              <w:marRight w:val="-225"/>
              <w:marTop w:val="0"/>
              <w:marBottom w:val="0"/>
              <w:divBdr>
                <w:top w:val="none" w:sz="0" w:space="0" w:color="auto"/>
                <w:left w:val="none" w:sz="0" w:space="0" w:color="auto"/>
                <w:bottom w:val="none" w:sz="0" w:space="0" w:color="auto"/>
                <w:right w:val="none" w:sz="0" w:space="0" w:color="auto"/>
              </w:divBdr>
              <w:divsChild>
                <w:div w:id="1722249247">
                  <w:marLeft w:val="0"/>
                  <w:marRight w:val="0"/>
                  <w:marTop w:val="0"/>
                  <w:marBottom w:val="384"/>
                  <w:divBdr>
                    <w:top w:val="none" w:sz="0" w:space="0" w:color="auto"/>
                    <w:left w:val="none" w:sz="0" w:space="0" w:color="auto"/>
                    <w:bottom w:val="none" w:sz="0" w:space="0" w:color="auto"/>
                    <w:right w:val="none" w:sz="0" w:space="0" w:color="auto"/>
                  </w:divBdr>
                </w:div>
                <w:div w:id="155970642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470588019">
          <w:marLeft w:val="0"/>
          <w:marRight w:val="0"/>
          <w:marTop w:val="0"/>
          <w:marBottom w:val="384"/>
          <w:divBdr>
            <w:top w:val="none" w:sz="0" w:space="0" w:color="auto"/>
            <w:left w:val="none" w:sz="0" w:space="0" w:color="auto"/>
            <w:bottom w:val="none" w:sz="0" w:space="0" w:color="auto"/>
            <w:right w:val="none" w:sz="0" w:space="0" w:color="auto"/>
          </w:divBdr>
        </w:div>
      </w:divsChild>
    </w:div>
    <w:div w:id="1415014031">
      <w:bodyDiv w:val="1"/>
      <w:marLeft w:val="0"/>
      <w:marRight w:val="0"/>
      <w:marTop w:val="0"/>
      <w:marBottom w:val="0"/>
      <w:divBdr>
        <w:top w:val="none" w:sz="0" w:space="0" w:color="auto"/>
        <w:left w:val="none" w:sz="0" w:space="0" w:color="auto"/>
        <w:bottom w:val="none" w:sz="0" w:space="0" w:color="auto"/>
        <w:right w:val="none" w:sz="0" w:space="0" w:color="auto"/>
      </w:divBdr>
      <w:divsChild>
        <w:div w:id="87966789">
          <w:marLeft w:val="0"/>
          <w:marRight w:val="0"/>
          <w:marTop w:val="0"/>
          <w:marBottom w:val="384"/>
          <w:divBdr>
            <w:top w:val="none" w:sz="0" w:space="0" w:color="auto"/>
            <w:left w:val="none" w:sz="0" w:space="0" w:color="auto"/>
            <w:bottom w:val="none" w:sz="0" w:space="0" w:color="auto"/>
            <w:right w:val="none" w:sz="0" w:space="0" w:color="auto"/>
          </w:divBdr>
        </w:div>
        <w:div w:id="957103648">
          <w:marLeft w:val="0"/>
          <w:marRight w:val="0"/>
          <w:marTop w:val="0"/>
          <w:marBottom w:val="0"/>
          <w:divBdr>
            <w:top w:val="none" w:sz="0" w:space="0" w:color="auto"/>
            <w:left w:val="none" w:sz="0" w:space="0" w:color="auto"/>
            <w:bottom w:val="none" w:sz="0" w:space="0" w:color="auto"/>
            <w:right w:val="none" w:sz="0" w:space="0" w:color="auto"/>
          </w:divBdr>
          <w:divsChild>
            <w:div w:id="1544556129">
              <w:marLeft w:val="-225"/>
              <w:marRight w:val="-225"/>
              <w:marTop w:val="0"/>
              <w:marBottom w:val="0"/>
              <w:divBdr>
                <w:top w:val="none" w:sz="0" w:space="0" w:color="auto"/>
                <w:left w:val="none" w:sz="0" w:space="0" w:color="auto"/>
                <w:bottom w:val="none" w:sz="0" w:space="0" w:color="auto"/>
                <w:right w:val="none" w:sz="0" w:space="0" w:color="auto"/>
              </w:divBdr>
              <w:divsChild>
                <w:div w:id="2117284724">
                  <w:marLeft w:val="0"/>
                  <w:marRight w:val="0"/>
                  <w:marTop w:val="0"/>
                  <w:marBottom w:val="384"/>
                  <w:divBdr>
                    <w:top w:val="none" w:sz="0" w:space="0" w:color="auto"/>
                    <w:left w:val="none" w:sz="0" w:space="0" w:color="auto"/>
                    <w:bottom w:val="none" w:sz="0" w:space="0" w:color="auto"/>
                    <w:right w:val="none" w:sz="0" w:space="0" w:color="auto"/>
                  </w:divBdr>
                </w:div>
                <w:div w:id="54048494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718695899">
          <w:marLeft w:val="0"/>
          <w:marRight w:val="0"/>
          <w:marTop w:val="0"/>
          <w:marBottom w:val="384"/>
          <w:divBdr>
            <w:top w:val="none" w:sz="0" w:space="0" w:color="auto"/>
            <w:left w:val="none" w:sz="0" w:space="0" w:color="auto"/>
            <w:bottom w:val="none" w:sz="0" w:space="0" w:color="auto"/>
            <w:right w:val="none" w:sz="0" w:space="0" w:color="auto"/>
          </w:divBdr>
        </w:div>
      </w:divsChild>
    </w:div>
    <w:div w:id="1416626578">
      <w:bodyDiv w:val="1"/>
      <w:marLeft w:val="0"/>
      <w:marRight w:val="0"/>
      <w:marTop w:val="0"/>
      <w:marBottom w:val="0"/>
      <w:divBdr>
        <w:top w:val="none" w:sz="0" w:space="0" w:color="auto"/>
        <w:left w:val="none" w:sz="0" w:space="0" w:color="auto"/>
        <w:bottom w:val="none" w:sz="0" w:space="0" w:color="auto"/>
        <w:right w:val="none" w:sz="0" w:space="0" w:color="auto"/>
      </w:divBdr>
      <w:divsChild>
        <w:div w:id="152794137">
          <w:marLeft w:val="0"/>
          <w:marRight w:val="0"/>
          <w:marTop w:val="0"/>
          <w:marBottom w:val="384"/>
          <w:divBdr>
            <w:top w:val="none" w:sz="0" w:space="0" w:color="auto"/>
            <w:left w:val="none" w:sz="0" w:space="0" w:color="auto"/>
            <w:bottom w:val="none" w:sz="0" w:space="0" w:color="auto"/>
            <w:right w:val="none" w:sz="0" w:space="0" w:color="auto"/>
          </w:divBdr>
        </w:div>
        <w:div w:id="498539386">
          <w:marLeft w:val="0"/>
          <w:marRight w:val="0"/>
          <w:marTop w:val="0"/>
          <w:marBottom w:val="0"/>
          <w:divBdr>
            <w:top w:val="none" w:sz="0" w:space="0" w:color="auto"/>
            <w:left w:val="none" w:sz="0" w:space="0" w:color="auto"/>
            <w:bottom w:val="none" w:sz="0" w:space="0" w:color="auto"/>
            <w:right w:val="none" w:sz="0" w:space="0" w:color="auto"/>
          </w:divBdr>
          <w:divsChild>
            <w:div w:id="1753115986">
              <w:marLeft w:val="-225"/>
              <w:marRight w:val="-225"/>
              <w:marTop w:val="0"/>
              <w:marBottom w:val="0"/>
              <w:divBdr>
                <w:top w:val="none" w:sz="0" w:space="0" w:color="auto"/>
                <w:left w:val="none" w:sz="0" w:space="0" w:color="auto"/>
                <w:bottom w:val="none" w:sz="0" w:space="0" w:color="auto"/>
                <w:right w:val="none" w:sz="0" w:space="0" w:color="auto"/>
              </w:divBdr>
              <w:divsChild>
                <w:div w:id="1072385045">
                  <w:marLeft w:val="0"/>
                  <w:marRight w:val="0"/>
                  <w:marTop w:val="0"/>
                  <w:marBottom w:val="384"/>
                  <w:divBdr>
                    <w:top w:val="none" w:sz="0" w:space="0" w:color="auto"/>
                    <w:left w:val="none" w:sz="0" w:space="0" w:color="auto"/>
                    <w:bottom w:val="none" w:sz="0" w:space="0" w:color="auto"/>
                    <w:right w:val="none" w:sz="0" w:space="0" w:color="auto"/>
                  </w:divBdr>
                </w:div>
                <w:div w:id="25999686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924614230">
          <w:marLeft w:val="0"/>
          <w:marRight w:val="0"/>
          <w:marTop w:val="0"/>
          <w:marBottom w:val="384"/>
          <w:divBdr>
            <w:top w:val="none" w:sz="0" w:space="0" w:color="auto"/>
            <w:left w:val="none" w:sz="0" w:space="0" w:color="auto"/>
            <w:bottom w:val="none" w:sz="0" w:space="0" w:color="auto"/>
            <w:right w:val="none" w:sz="0" w:space="0" w:color="auto"/>
          </w:divBdr>
        </w:div>
      </w:divsChild>
    </w:div>
    <w:div w:id="1559591850">
      <w:bodyDiv w:val="1"/>
      <w:marLeft w:val="0"/>
      <w:marRight w:val="0"/>
      <w:marTop w:val="0"/>
      <w:marBottom w:val="0"/>
      <w:divBdr>
        <w:top w:val="none" w:sz="0" w:space="0" w:color="auto"/>
        <w:left w:val="none" w:sz="0" w:space="0" w:color="auto"/>
        <w:bottom w:val="none" w:sz="0" w:space="0" w:color="auto"/>
        <w:right w:val="none" w:sz="0" w:space="0" w:color="auto"/>
      </w:divBdr>
    </w:div>
    <w:div w:id="1592423998">
      <w:bodyDiv w:val="1"/>
      <w:marLeft w:val="0"/>
      <w:marRight w:val="0"/>
      <w:marTop w:val="0"/>
      <w:marBottom w:val="0"/>
      <w:divBdr>
        <w:top w:val="none" w:sz="0" w:space="0" w:color="auto"/>
        <w:left w:val="none" w:sz="0" w:space="0" w:color="auto"/>
        <w:bottom w:val="none" w:sz="0" w:space="0" w:color="auto"/>
        <w:right w:val="none" w:sz="0" w:space="0" w:color="auto"/>
      </w:divBdr>
      <w:divsChild>
        <w:div w:id="1901208534">
          <w:marLeft w:val="0"/>
          <w:marRight w:val="0"/>
          <w:marTop w:val="0"/>
          <w:marBottom w:val="384"/>
          <w:divBdr>
            <w:top w:val="none" w:sz="0" w:space="0" w:color="auto"/>
            <w:left w:val="none" w:sz="0" w:space="0" w:color="auto"/>
            <w:bottom w:val="none" w:sz="0" w:space="0" w:color="auto"/>
            <w:right w:val="none" w:sz="0" w:space="0" w:color="auto"/>
          </w:divBdr>
        </w:div>
      </w:divsChild>
    </w:div>
    <w:div w:id="1803304003">
      <w:bodyDiv w:val="1"/>
      <w:marLeft w:val="0"/>
      <w:marRight w:val="0"/>
      <w:marTop w:val="0"/>
      <w:marBottom w:val="0"/>
      <w:divBdr>
        <w:top w:val="none" w:sz="0" w:space="0" w:color="auto"/>
        <w:left w:val="none" w:sz="0" w:space="0" w:color="auto"/>
        <w:bottom w:val="none" w:sz="0" w:space="0" w:color="auto"/>
        <w:right w:val="none" w:sz="0" w:space="0" w:color="auto"/>
      </w:divBdr>
      <w:divsChild>
        <w:div w:id="849367055">
          <w:marLeft w:val="0"/>
          <w:marRight w:val="0"/>
          <w:marTop w:val="0"/>
          <w:marBottom w:val="0"/>
          <w:divBdr>
            <w:top w:val="none" w:sz="0" w:space="0" w:color="auto"/>
            <w:left w:val="none" w:sz="0" w:space="0" w:color="auto"/>
            <w:bottom w:val="none" w:sz="0" w:space="0" w:color="auto"/>
            <w:right w:val="none" w:sz="0" w:space="0" w:color="auto"/>
          </w:divBdr>
          <w:divsChild>
            <w:div w:id="700593030">
              <w:marLeft w:val="-225"/>
              <w:marRight w:val="-225"/>
              <w:marTop w:val="0"/>
              <w:marBottom w:val="0"/>
              <w:divBdr>
                <w:top w:val="none" w:sz="0" w:space="0" w:color="auto"/>
                <w:left w:val="none" w:sz="0" w:space="0" w:color="auto"/>
                <w:bottom w:val="none" w:sz="0" w:space="0" w:color="auto"/>
                <w:right w:val="none" w:sz="0" w:space="0" w:color="auto"/>
              </w:divBdr>
              <w:divsChild>
                <w:div w:id="518396671">
                  <w:marLeft w:val="0"/>
                  <w:marRight w:val="0"/>
                  <w:marTop w:val="0"/>
                  <w:marBottom w:val="384"/>
                  <w:divBdr>
                    <w:top w:val="none" w:sz="0" w:space="0" w:color="auto"/>
                    <w:left w:val="none" w:sz="0" w:space="0" w:color="auto"/>
                    <w:bottom w:val="none" w:sz="0" w:space="0" w:color="auto"/>
                    <w:right w:val="none" w:sz="0" w:space="0" w:color="auto"/>
                  </w:divBdr>
                </w:div>
                <w:div w:id="70648789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866750239">
          <w:marLeft w:val="0"/>
          <w:marRight w:val="0"/>
          <w:marTop w:val="0"/>
          <w:marBottom w:val="384"/>
          <w:divBdr>
            <w:top w:val="none" w:sz="0" w:space="0" w:color="auto"/>
            <w:left w:val="none" w:sz="0" w:space="0" w:color="auto"/>
            <w:bottom w:val="none" w:sz="0" w:space="0" w:color="auto"/>
            <w:right w:val="none" w:sz="0" w:space="0" w:color="auto"/>
          </w:divBdr>
        </w:div>
        <w:div w:id="532963718">
          <w:marLeft w:val="0"/>
          <w:marRight w:val="0"/>
          <w:marTop w:val="0"/>
          <w:marBottom w:val="384"/>
          <w:divBdr>
            <w:top w:val="none" w:sz="0" w:space="0" w:color="auto"/>
            <w:left w:val="none" w:sz="0" w:space="0" w:color="auto"/>
            <w:bottom w:val="none" w:sz="0" w:space="0" w:color="auto"/>
            <w:right w:val="none" w:sz="0" w:space="0" w:color="auto"/>
          </w:divBdr>
        </w:div>
      </w:divsChild>
    </w:div>
    <w:div w:id="1823234592">
      <w:bodyDiv w:val="1"/>
      <w:marLeft w:val="0"/>
      <w:marRight w:val="0"/>
      <w:marTop w:val="0"/>
      <w:marBottom w:val="0"/>
      <w:divBdr>
        <w:top w:val="none" w:sz="0" w:space="0" w:color="auto"/>
        <w:left w:val="none" w:sz="0" w:space="0" w:color="auto"/>
        <w:bottom w:val="none" w:sz="0" w:space="0" w:color="auto"/>
        <w:right w:val="none" w:sz="0" w:space="0" w:color="auto"/>
      </w:divBdr>
      <w:divsChild>
        <w:div w:id="1558587668">
          <w:marLeft w:val="0"/>
          <w:marRight w:val="0"/>
          <w:marTop w:val="0"/>
          <w:marBottom w:val="384"/>
          <w:divBdr>
            <w:top w:val="none" w:sz="0" w:space="0" w:color="auto"/>
            <w:left w:val="none" w:sz="0" w:space="0" w:color="auto"/>
            <w:bottom w:val="none" w:sz="0" w:space="0" w:color="auto"/>
            <w:right w:val="none" w:sz="0" w:space="0" w:color="auto"/>
          </w:divBdr>
        </w:div>
      </w:divsChild>
    </w:div>
    <w:div w:id="1914924252">
      <w:bodyDiv w:val="1"/>
      <w:marLeft w:val="0"/>
      <w:marRight w:val="0"/>
      <w:marTop w:val="0"/>
      <w:marBottom w:val="0"/>
      <w:divBdr>
        <w:top w:val="none" w:sz="0" w:space="0" w:color="auto"/>
        <w:left w:val="none" w:sz="0" w:space="0" w:color="auto"/>
        <w:bottom w:val="none" w:sz="0" w:space="0" w:color="auto"/>
        <w:right w:val="none" w:sz="0" w:space="0" w:color="auto"/>
      </w:divBdr>
      <w:divsChild>
        <w:div w:id="1579250044">
          <w:marLeft w:val="0"/>
          <w:marRight w:val="0"/>
          <w:marTop w:val="0"/>
          <w:marBottom w:val="384"/>
          <w:divBdr>
            <w:top w:val="none" w:sz="0" w:space="0" w:color="auto"/>
            <w:left w:val="none" w:sz="0" w:space="0" w:color="auto"/>
            <w:bottom w:val="none" w:sz="0" w:space="0" w:color="auto"/>
            <w:right w:val="none" w:sz="0" w:space="0" w:color="auto"/>
          </w:divBdr>
        </w:div>
        <w:div w:id="812797399">
          <w:marLeft w:val="0"/>
          <w:marRight w:val="0"/>
          <w:marTop w:val="0"/>
          <w:marBottom w:val="0"/>
          <w:divBdr>
            <w:top w:val="none" w:sz="0" w:space="0" w:color="auto"/>
            <w:left w:val="none" w:sz="0" w:space="0" w:color="auto"/>
            <w:bottom w:val="none" w:sz="0" w:space="0" w:color="auto"/>
            <w:right w:val="none" w:sz="0" w:space="0" w:color="auto"/>
          </w:divBdr>
          <w:divsChild>
            <w:div w:id="1526747426">
              <w:marLeft w:val="-225"/>
              <w:marRight w:val="-225"/>
              <w:marTop w:val="0"/>
              <w:marBottom w:val="0"/>
              <w:divBdr>
                <w:top w:val="none" w:sz="0" w:space="0" w:color="auto"/>
                <w:left w:val="none" w:sz="0" w:space="0" w:color="auto"/>
                <w:bottom w:val="none" w:sz="0" w:space="0" w:color="auto"/>
                <w:right w:val="none" w:sz="0" w:space="0" w:color="auto"/>
              </w:divBdr>
              <w:divsChild>
                <w:div w:id="815072065">
                  <w:marLeft w:val="0"/>
                  <w:marRight w:val="0"/>
                  <w:marTop w:val="0"/>
                  <w:marBottom w:val="384"/>
                  <w:divBdr>
                    <w:top w:val="none" w:sz="0" w:space="0" w:color="auto"/>
                    <w:left w:val="none" w:sz="0" w:space="0" w:color="auto"/>
                    <w:bottom w:val="none" w:sz="0" w:space="0" w:color="auto"/>
                    <w:right w:val="none" w:sz="0" w:space="0" w:color="auto"/>
                  </w:divBdr>
                </w:div>
                <w:div w:id="14373707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218859697">
          <w:marLeft w:val="0"/>
          <w:marRight w:val="0"/>
          <w:marTop w:val="0"/>
          <w:marBottom w:val="38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3410-8383-4012-A30D-7E0FFD45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Abdul's emporium.</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Potter</dc:creator>
  <cp:lastModifiedBy>oli</cp:lastModifiedBy>
  <cp:revision>5</cp:revision>
  <cp:lastPrinted>2015-06-24T09:20:00Z</cp:lastPrinted>
  <dcterms:created xsi:type="dcterms:W3CDTF">2015-10-02T11:05:00Z</dcterms:created>
  <dcterms:modified xsi:type="dcterms:W3CDTF">2015-11-04T16:33:00Z</dcterms:modified>
</cp:coreProperties>
</file>